
<file path=[Content_Types].xml><?xml version="1.0" encoding="utf-8"?>
<Types xmlns="http://schemas.openxmlformats.org/package/2006/content-types">
  <Default Extension="emf" ContentType="image/x-emf"/>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468DC6" w14:textId="54B9C92F" w:rsidR="003863A0" w:rsidRDefault="003863A0" w:rsidP="003863A0"/>
    <w:sdt>
      <w:sdtPr>
        <w:id w:val="195274920"/>
        <w:docPartObj>
          <w:docPartGallery w:val="Cover Pages"/>
          <w:docPartUnique/>
        </w:docPartObj>
      </w:sdtPr>
      <w:sdtEndPr/>
      <w:sdtContent>
        <w:p w14:paraId="724D90D2" w14:textId="523EEE3D" w:rsidR="003863A0" w:rsidRDefault="003863A0" w:rsidP="003863A0"/>
        <w:p w14:paraId="24B9CF29" w14:textId="77777777" w:rsidR="003863A0" w:rsidRDefault="003863A0" w:rsidP="003863A0">
          <w:pPr>
            <w:widowControl/>
            <w:jc w:val="left"/>
          </w:pPr>
        </w:p>
        <w:p w14:paraId="074D2FF0" w14:textId="77777777" w:rsidR="003863A0" w:rsidRDefault="003863A0" w:rsidP="003863A0">
          <w:pPr>
            <w:widowControl/>
            <w:jc w:val="left"/>
          </w:pPr>
        </w:p>
        <w:p w14:paraId="3734CE13" w14:textId="77777777" w:rsidR="003863A0" w:rsidRDefault="003863A0" w:rsidP="003863A0">
          <w:pPr>
            <w:widowControl/>
            <w:jc w:val="left"/>
          </w:pPr>
        </w:p>
        <w:p w14:paraId="7FD2781B" w14:textId="77777777" w:rsidR="003863A0" w:rsidRDefault="003863A0" w:rsidP="003863A0">
          <w:pPr>
            <w:widowControl/>
            <w:jc w:val="left"/>
          </w:pPr>
        </w:p>
        <w:p w14:paraId="48568F68" w14:textId="77777777" w:rsidR="003863A0" w:rsidRDefault="003863A0" w:rsidP="003863A0">
          <w:pPr>
            <w:widowControl/>
            <w:jc w:val="left"/>
          </w:pPr>
        </w:p>
        <w:p w14:paraId="108ACA4D" w14:textId="77777777" w:rsidR="003863A0" w:rsidRDefault="003863A0" w:rsidP="003863A0">
          <w:pPr>
            <w:widowControl/>
            <w:jc w:val="left"/>
          </w:pPr>
        </w:p>
        <w:p w14:paraId="377F9FE6" w14:textId="5DA669A1" w:rsidR="003863A0" w:rsidRDefault="003863A0" w:rsidP="003863A0">
          <w:pPr>
            <w:widowControl/>
            <w:jc w:val="left"/>
          </w:pPr>
        </w:p>
        <w:p w14:paraId="542F40D2" w14:textId="33D69161" w:rsidR="003863A0" w:rsidRDefault="003863A0" w:rsidP="003863A0">
          <w:pPr>
            <w:widowControl/>
            <w:jc w:val="left"/>
          </w:pPr>
        </w:p>
        <w:p w14:paraId="49940EF4" w14:textId="77777777" w:rsidR="003863A0" w:rsidRDefault="003863A0" w:rsidP="003863A0">
          <w:pPr>
            <w:widowControl/>
            <w:jc w:val="left"/>
          </w:pPr>
        </w:p>
        <w:p w14:paraId="36260FAD" w14:textId="77777777" w:rsidR="003863A0" w:rsidRDefault="003863A0" w:rsidP="003863A0">
          <w:pPr>
            <w:widowControl/>
            <w:jc w:val="left"/>
          </w:pPr>
        </w:p>
        <w:p w14:paraId="0BB9455B" w14:textId="77777777" w:rsidR="003863A0" w:rsidRDefault="003863A0" w:rsidP="003863A0">
          <w:pPr>
            <w:widowControl/>
            <w:jc w:val="left"/>
            <w:rPr>
              <w:rFonts w:ascii="メイリオ" w:eastAsia="メイリオ" w:hAnsi="メイリオ"/>
              <w:szCs w:val="21"/>
            </w:rPr>
          </w:pPr>
        </w:p>
        <w:p w14:paraId="03D01211" w14:textId="77777777" w:rsidR="003863A0" w:rsidRPr="00287AF4" w:rsidRDefault="003863A0" w:rsidP="003863A0">
          <w:pPr>
            <w:widowControl/>
            <w:jc w:val="left"/>
            <w:rPr>
              <w:rFonts w:ascii="メイリオ" w:eastAsia="メイリオ" w:hAnsi="メイリオ"/>
              <w:szCs w:val="21"/>
            </w:rPr>
          </w:pPr>
          <w:r>
            <w:rPr>
              <w:noProof/>
            </w:rPr>
            <mc:AlternateContent>
              <mc:Choice Requires="wps">
                <w:drawing>
                  <wp:anchor distT="0" distB="0" distL="114300" distR="114300" simplePos="0" relativeHeight="251659264" behindDoc="0" locked="0" layoutInCell="1" allowOverlap="1" wp14:anchorId="6A8AE5EA" wp14:editId="6DA3377E">
                    <wp:simplePos x="0" y="0"/>
                    <wp:positionH relativeFrom="column">
                      <wp:posOffset>339090</wp:posOffset>
                    </wp:positionH>
                    <wp:positionV relativeFrom="paragraph">
                      <wp:posOffset>137160</wp:posOffset>
                    </wp:positionV>
                    <wp:extent cx="5916930" cy="2998470"/>
                    <wp:effectExtent l="19050" t="19050" r="26670" b="11430"/>
                    <wp:wrapNone/>
                    <wp:docPr id="2" name="正方形/長方形 2"/>
                    <wp:cNvGraphicFramePr/>
                    <a:graphic xmlns:a="http://schemas.openxmlformats.org/drawingml/2006/main">
                      <a:graphicData uri="http://schemas.microsoft.com/office/word/2010/wordprocessingShape">
                        <wps:wsp>
                          <wps:cNvSpPr/>
                          <wps:spPr>
                            <a:xfrm>
                              <a:off x="0" y="0"/>
                              <a:ext cx="5916930" cy="2998470"/>
                            </a:xfrm>
                            <a:prstGeom prst="rect">
                              <a:avLst/>
                            </a:prstGeom>
                            <a:noFill/>
                            <a:ln w="28575">
                              <a:solidFill>
                                <a:srgbClr val="00986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88E834" id="正方形/長方形 2" o:spid="_x0000_s1026" style="position:absolute;left:0;text-align:left;margin-left:26.7pt;margin-top:10.8pt;width:465.9pt;height:236.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" filled="f" strokecolor="#00986f" strokeweight="2.25pt"/>
                </w:pict>
              </mc:Fallback>
            </mc:AlternateContent>
          </w:r>
          <w:r>
            <w:rPr>
              <w:noProof/>
            </w:rPr>
            <mc:AlternateContent>
              <mc:Choice Requires="wps">
                <w:drawing>
                  <wp:anchor distT="0" distB="0" distL="114300" distR="114300" simplePos="0" relativeHeight="251660288" behindDoc="0" locked="0" layoutInCell="1" allowOverlap="1" wp14:anchorId="2994D5C9" wp14:editId="4DDA40FB">
                    <wp:simplePos x="0" y="0"/>
                    <wp:positionH relativeFrom="column">
                      <wp:posOffset>220980</wp:posOffset>
                    </wp:positionH>
                    <wp:positionV relativeFrom="paragraph">
                      <wp:posOffset>26670</wp:posOffset>
                    </wp:positionV>
                    <wp:extent cx="6164580" cy="3223260"/>
                    <wp:effectExtent l="19050" t="19050" r="45720" b="34290"/>
                    <wp:wrapNone/>
                    <wp:docPr id="3" name="正方形/長方形 3"/>
                    <wp:cNvGraphicFramePr/>
                    <a:graphic xmlns:a="http://schemas.openxmlformats.org/drawingml/2006/main">
                      <a:graphicData uri="http://schemas.microsoft.com/office/word/2010/wordprocessingShape">
                        <wps:wsp>
                          <wps:cNvSpPr/>
                          <wps:spPr>
                            <a:xfrm>
                              <a:off x="0" y="0"/>
                              <a:ext cx="6164580" cy="3223260"/>
                            </a:xfrm>
                            <a:prstGeom prst="rect">
                              <a:avLst/>
                            </a:prstGeom>
                            <a:noFill/>
                            <a:ln w="57150">
                              <a:solidFill>
                                <a:srgbClr val="00986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593663" id="正方形/長方形 3" o:spid="_x0000_s1026" style="position:absolute;left:0;text-align:left;margin-left:17.4pt;margin-top:2.1pt;width:485.4pt;height:253.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" filled="f" strokecolor="#00986f" strokeweight="4.5pt"/>
                </w:pict>
              </mc:Fallback>
            </mc:AlternateContent>
          </w:r>
        </w:p>
        <w:p w14:paraId="6051CCF2" w14:textId="77777777" w:rsidR="003863A0" w:rsidRDefault="003863A0" w:rsidP="003863A0">
          <w:pPr>
            <w:widowControl/>
            <w:ind w:leftChars="400" w:left="840" w:firstLineChars="100" w:firstLine="720"/>
            <w:jc w:val="left"/>
            <w:rPr>
              <w:rFonts w:ascii="メイリオ" w:eastAsia="メイリオ" w:hAnsi="メイリオ"/>
              <w:sz w:val="72"/>
              <w:szCs w:val="72"/>
            </w:rPr>
          </w:pPr>
          <w:r w:rsidRPr="00EA623B">
            <w:rPr>
              <w:rFonts w:ascii="メイリオ" w:eastAsia="メイリオ" w:hAnsi="メイリオ" w:hint="eastAsia"/>
              <w:sz w:val="72"/>
              <w:szCs w:val="72"/>
            </w:rPr>
            <w:t>インターネット申請の</w:t>
          </w:r>
        </w:p>
        <w:p w14:paraId="3D3057A6" w14:textId="77777777" w:rsidR="003863A0" w:rsidRPr="00EA623B" w:rsidRDefault="003863A0" w:rsidP="003863A0">
          <w:pPr>
            <w:widowControl/>
            <w:ind w:firstLineChars="550" w:firstLine="3960"/>
            <w:jc w:val="left"/>
            <w:rPr>
              <w:rFonts w:ascii="メイリオ" w:eastAsia="メイリオ" w:hAnsi="メイリオ"/>
              <w:sz w:val="72"/>
              <w:szCs w:val="72"/>
            </w:rPr>
          </w:pPr>
          <w:r>
            <w:rPr>
              <w:rFonts w:ascii="メイリオ" w:eastAsia="メイリオ" w:hAnsi="メイリオ" w:hint="eastAsia"/>
              <w:sz w:val="72"/>
              <w:szCs w:val="72"/>
            </w:rPr>
            <w:t>手引書</w:t>
          </w:r>
        </w:p>
        <w:p w14:paraId="029F5F30" w14:textId="28CB17C1" w:rsidR="003863A0" w:rsidRPr="00287AF4" w:rsidRDefault="003863A0" w:rsidP="003863A0">
          <w:pPr>
            <w:jc w:val="left"/>
            <w:rPr>
              <w:rFonts w:ascii="メイリオ" w:eastAsia="メイリオ" w:hAnsi="メイリオ"/>
              <w:sz w:val="40"/>
              <w:szCs w:val="40"/>
            </w:rPr>
          </w:pPr>
          <w:r>
            <w:rPr>
              <w:rFonts w:hint="eastAsia"/>
              <w:noProof/>
            </w:rPr>
            <mc:AlternateContent>
              <mc:Choice Requires="wps">
                <w:drawing>
                  <wp:anchor distT="0" distB="0" distL="114300" distR="114300" simplePos="0" relativeHeight="251663360" behindDoc="0" locked="0" layoutInCell="1" allowOverlap="1" wp14:anchorId="6F072C1B" wp14:editId="16548239">
                    <wp:simplePos x="0" y="0"/>
                    <wp:positionH relativeFrom="column">
                      <wp:posOffset>5760720</wp:posOffset>
                    </wp:positionH>
                    <wp:positionV relativeFrom="paragraph">
                      <wp:posOffset>331470</wp:posOffset>
                    </wp:positionV>
                    <wp:extent cx="346710" cy="0"/>
                    <wp:effectExtent l="0" t="19050" r="34290" b="19050"/>
                    <wp:wrapNone/>
                    <wp:docPr id="1" name="直線コネクタ 1"/>
                    <wp:cNvGraphicFramePr/>
                    <a:graphic xmlns:a="http://schemas.openxmlformats.org/drawingml/2006/main">
                      <a:graphicData uri="http://schemas.microsoft.com/office/word/2010/wordprocessingShape">
                        <wps:wsp>
                          <wps:cNvCnPr/>
                          <wps:spPr>
                            <a:xfrm>
                              <a:off x="0" y="0"/>
                              <a:ext cx="346710" cy="0"/>
                            </a:xfrm>
                            <a:prstGeom prst="line">
                              <a:avLst/>
                            </a:prstGeom>
                            <a:ln w="28575">
                              <a:solidFill>
                                <a:srgbClr val="008E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7C2EB6" id="直線コネクタ 1" o:spid="_x0000_s1026" style="position:absolute;left:0;text-align:lef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6pt,26.1pt" to="480.9pt,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" strokecolor="#008e40" strokeweight="2.25pt">
                    <v:stroke joinstyle="miter"/>
                  </v:line>
                </w:pict>
              </mc:Fallback>
            </mc:AlternateContent>
          </w:r>
          <w:r>
            <w:rPr>
              <w:rFonts w:hint="eastAsia"/>
              <w:noProof/>
            </w:rPr>
            <mc:AlternateContent>
              <mc:Choice Requires="wps">
                <w:drawing>
                  <wp:anchor distT="0" distB="0" distL="114300" distR="114300" simplePos="0" relativeHeight="251661312" behindDoc="0" locked="0" layoutInCell="1" allowOverlap="1" wp14:anchorId="0B00D995" wp14:editId="0F3EC986">
                    <wp:simplePos x="0" y="0"/>
                    <wp:positionH relativeFrom="column">
                      <wp:posOffset>438150</wp:posOffset>
                    </wp:positionH>
                    <wp:positionV relativeFrom="paragraph">
                      <wp:posOffset>316230</wp:posOffset>
                    </wp:positionV>
                    <wp:extent cx="346710" cy="0"/>
                    <wp:effectExtent l="0" t="19050" r="34290" b="19050"/>
                    <wp:wrapNone/>
                    <wp:docPr id="4" name="直線コネクタ 4"/>
                    <wp:cNvGraphicFramePr/>
                    <a:graphic xmlns:a="http://schemas.openxmlformats.org/drawingml/2006/main">
                      <a:graphicData uri="http://schemas.microsoft.com/office/word/2010/wordprocessingShape">
                        <wps:wsp>
                          <wps:cNvCnPr/>
                          <wps:spPr>
                            <a:xfrm>
                              <a:off x="0" y="0"/>
                              <a:ext cx="346710" cy="0"/>
                            </a:xfrm>
                            <a:prstGeom prst="line">
                              <a:avLst/>
                            </a:prstGeom>
                            <a:ln w="28575">
                              <a:solidFill>
                                <a:srgbClr val="008E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28CDFC" id="直線コネクタ 4" o:spid="_x0000_s1026" style="position:absolute;left:0;text-align:lef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24.9pt" to="61.8pt,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" strokecolor="#008e40" strokeweight="2.25pt">
                    <v:stroke joinstyle="miter"/>
                  </v:line>
                </w:pict>
              </mc:Fallback>
            </mc:AlternateContent>
          </w:r>
          <w:r>
            <w:rPr>
              <w:rFonts w:hint="eastAsia"/>
            </w:rPr>
            <w:t xml:space="preserve">　　　　　 　 </w:t>
          </w:r>
          <w:r>
            <w:rPr>
              <w:rFonts w:ascii="メイリオ" w:eastAsia="メイリオ" w:hAnsi="メイリオ" w:hint="eastAsia"/>
              <w:sz w:val="40"/>
              <w:szCs w:val="40"/>
            </w:rPr>
            <w:t xml:space="preserve">事故発生等通知・つなぎ資金借入手続 </w:t>
          </w:r>
          <w:r w:rsidRPr="00287AF4">
            <w:rPr>
              <w:rFonts w:ascii="メイリオ" w:eastAsia="メイリオ" w:hAnsi="メイリオ" w:hint="eastAsia"/>
              <w:sz w:val="40"/>
              <w:szCs w:val="40"/>
            </w:rPr>
            <w:t>編</w:t>
          </w:r>
        </w:p>
        <w:p w14:paraId="37136CC9" w14:textId="77777777" w:rsidR="003863A0" w:rsidRPr="00287AF4" w:rsidRDefault="003863A0" w:rsidP="003863A0">
          <w:pPr>
            <w:widowControl/>
            <w:jc w:val="left"/>
          </w:pPr>
        </w:p>
        <w:p w14:paraId="7F412546" w14:textId="77777777" w:rsidR="003863A0" w:rsidRDefault="003863A0" w:rsidP="003863A0">
          <w:pPr>
            <w:widowControl/>
            <w:jc w:val="left"/>
          </w:pPr>
        </w:p>
        <w:p w14:paraId="0BA4E8F6" w14:textId="01B2F4C4" w:rsidR="003863A0" w:rsidRDefault="002D3669" w:rsidP="002D3669">
          <w:pPr>
            <w:widowControl/>
            <w:jc w:val="left"/>
          </w:pPr>
          <w:r>
            <w:br w:type="page"/>
          </w:r>
        </w:p>
      </w:sdtContent>
    </w:sdt>
    <w:tbl>
      <w:tblPr>
        <w:tblW w:w="10490" w:type="dxa"/>
        <w:tblLayout w:type="fixed"/>
        <w:tblCellMar>
          <w:left w:w="99" w:type="dxa"/>
          <w:right w:w="99" w:type="dxa"/>
        </w:tblCellMar>
        <w:tblLook w:val="0000" w:firstRow="0" w:lastRow="0" w:firstColumn="0" w:lastColumn="0" w:noHBand="0" w:noVBand="0"/>
      </w:tblPr>
      <w:tblGrid>
        <w:gridCol w:w="567"/>
        <w:gridCol w:w="5245"/>
        <w:gridCol w:w="4678"/>
      </w:tblGrid>
      <w:tr w:rsidR="004E7CF8" w:rsidRPr="00DB3DBF" w14:paraId="6EB3E625" w14:textId="77777777" w:rsidTr="00DB3DBF">
        <w:trPr>
          <w:trHeight w:val="4000"/>
        </w:trPr>
        <w:tc>
          <w:tcPr>
            <w:tcW w:w="567" w:type="dxa"/>
          </w:tcPr>
          <w:p w14:paraId="3B2BD96E" w14:textId="0C5C4116" w:rsidR="004E7CF8" w:rsidRPr="00DB3DBF" w:rsidRDefault="004E7CF8">
            <w:pPr>
              <w:rPr>
                <w:rFonts w:ascii="HGPｺﾞｼｯｸM" w:eastAsia="HGPｺﾞｼｯｸM"/>
              </w:rPr>
            </w:pPr>
            <w:r w:rsidRPr="00DB3DBF">
              <w:rPr>
                <w:rFonts w:ascii="HGPｺﾞｼｯｸM" w:eastAsia="HGPｺﾞｼｯｸM" w:hint="eastAsia"/>
              </w:rPr>
              <w:lastRenderedPageBreak/>
              <w:t xml:space="preserve"> 1</w:t>
            </w:r>
          </w:p>
        </w:tc>
        <w:tc>
          <w:tcPr>
            <w:tcW w:w="5245" w:type="dxa"/>
          </w:tcPr>
          <w:p w14:paraId="33E34652" w14:textId="77777777" w:rsidR="004E7CF8" w:rsidRDefault="00875DB0">
            <w:r>
              <w:object w:dxaOrig="7200" w:dyaOrig="5401" w14:anchorId="20C7BA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pt;height:186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725962709" r:id="rId7"/>
              </w:object>
            </w:r>
          </w:p>
          <w:p w14:paraId="6DFADD4A" w14:textId="77777777" w:rsidR="0009258E" w:rsidRDefault="0009258E"/>
          <w:p w14:paraId="1C41129A" w14:textId="310D802C" w:rsidR="0009258E" w:rsidRDefault="0009258E"/>
        </w:tc>
        <w:tc>
          <w:tcPr>
            <w:tcW w:w="4678" w:type="dxa"/>
          </w:tcPr>
          <w:p w14:paraId="21108B6C" w14:textId="77777777" w:rsidR="00932BA9" w:rsidRPr="00932BA9" w:rsidRDefault="00932BA9" w:rsidP="00932BA9">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932BA9">
              <w:rPr>
                <w:rFonts w:ascii="HGPｺﾞｼｯｸM" w:eastAsia="HGPｺﾞｼｯｸM" w:hAnsi="Times New Roman" w:cs="Yu Gothic" w:hint="eastAsia"/>
                <w:kern w:val="24"/>
                <w:sz w:val="24"/>
                <w:szCs w:val="24"/>
              </w:rPr>
              <w:t>この動画は収入保険のインターネット申請の利用における事故発生等通知およびつなぎ資金借入手続の操作説明動画です。</w:t>
            </w:r>
          </w:p>
          <w:p w14:paraId="12C16875" w14:textId="77777777" w:rsidR="00932BA9" w:rsidRPr="00932BA9" w:rsidRDefault="00932BA9" w:rsidP="00932BA9">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932BA9">
              <w:rPr>
                <w:rFonts w:ascii="HGPｺﾞｼｯｸM" w:eastAsia="HGPｺﾞｼｯｸM" w:hAnsi="Times New Roman" w:cs="Yu Gothic" w:hint="eastAsia"/>
                <w:kern w:val="24"/>
                <w:sz w:val="24"/>
                <w:szCs w:val="24"/>
              </w:rPr>
              <w:t>動画を見て、手続の操作手順について学んでいきましょう。</w:t>
            </w:r>
          </w:p>
          <w:p w14:paraId="20D10927" w14:textId="77777777" w:rsidR="00932BA9" w:rsidRPr="00932BA9" w:rsidRDefault="00932BA9" w:rsidP="00932BA9">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932BA9">
              <w:rPr>
                <w:rFonts w:ascii="HGPｺﾞｼｯｸM" w:eastAsia="HGPｺﾞｼｯｸM" w:hAnsi="Times New Roman" w:cs="Yu Gothic" w:hint="eastAsia"/>
                <w:kern w:val="24"/>
                <w:sz w:val="24"/>
                <w:szCs w:val="24"/>
              </w:rPr>
              <w:t>なお、加入手続や保険金等請求手続の手順については加入手続編と保険金等請求手続編の動画をご確認ください。</w:t>
            </w:r>
          </w:p>
          <w:p w14:paraId="4B3B28B0" w14:textId="77777777" w:rsidR="004E7CF8" w:rsidRPr="00932BA9" w:rsidRDefault="004E7CF8" w:rsidP="004E7CF8">
            <w:pPr>
              <w:autoSpaceDE w:val="0"/>
              <w:autoSpaceDN w:val="0"/>
              <w:adjustRightInd w:val="0"/>
              <w:jc w:val="left"/>
              <w:rPr>
                <w:rFonts w:ascii="HGPｺﾞｼｯｸM" w:eastAsia="HGPｺﾞｼｯｸM" w:hAnsi="Times New Roman" w:cs="Yu Gothic"/>
                <w:kern w:val="24"/>
                <w:sz w:val="24"/>
                <w:szCs w:val="24"/>
              </w:rPr>
            </w:pPr>
          </w:p>
          <w:p w14:paraId="3794D2F0" w14:textId="77777777" w:rsidR="004E7CF8" w:rsidRPr="00DB3DBF" w:rsidRDefault="004E7CF8" w:rsidP="004E7CF8">
            <w:pPr>
              <w:autoSpaceDE w:val="0"/>
              <w:autoSpaceDN w:val="0"/>
              <w:adjustRightInd w:val="0"/>
              <w:jc w:val="left"/>
              <w:rPr>
                <w:rFonts w:ascii="HGPｺﾞｼｯｸM" w:eastAsia="HGPｺﾞｼｯｸM" w:hAnsi="Times New Roman" w:cs="Yu Gothic"/>
                <w:kern w:val="24"/>
                <w:sz w:val="24"/>
                <w:szCs w:val="24"/>
                <w:lang w:val="ja-JP"/>
              </w:rPr>
            </w:pPr>
          </w:p>
          <w:p w14:paraId="636D0359"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077355EC" w14:textId="77777777" w:rsidR="004E7CF8" w:rsidRPr="00DB3DBF" w:rsidRDefault="004E7CF8">
            <w:pPr>
              <w:rPr>
                <w:rFonts w:ascii="HGPｺﾞｼｯｸM" w:eastAsia="HGPｺﾞｼｯｸM"/>
              </w:rPr>
            </w:pPr>
          </w:p>
        </w:tc>
      </w:tr>
      <w:tr w:rsidR="004E7CF8" w14:paraId="0949ABFB" w14:textId="77777777" w:rsidTr="00DB3DBF">
        <w:trPr>
          <w:trHeight w:val="4000"/>
        </w:trPr>
        <w:tc>
          <w:tcPr>
            <w:tcW w:w="567" w:type="dxa"/>
          </w:tcPr>
          <w:p w14:paraId="7D26FBF6" w14:textId="5BC61F25" w:rsidR="004E7CF8" w:rsidRPr="00DB3DBF" w:rsidRDefault="004E7CF8">
            <w:pPr>
              <w:rPr>
                <w:rFonts w:ascii="HGPｺﾞｼｯｸM" w:eastAsia="HGPｺﾞｼｯｸM"/>
              </w:rPr>
            </w:pPr>
            <w:r w:rsidRPr="00DB3DBF">
              <w:rPr>
                <w:rFonts w:ascii="HGPｺﾞｼｯｸM" w:eastAsia="HGPｺﾞｼｯｸM" w:hint="eastAsia"/>
              </w:rPr>
              <w:t xml:space="preserve"> 2</w:t>
            </w:r>
          </w:p>
        </w:tc>
        <w:tc>
          <w:tcPr>
            <w:tcW w:w="5245" w:type="dxa"/>
          </w:tcPr>
          <w:p w14:paraId="0D29A4DC" w14:textId="4F2E13D1" w:rsidR="0009258E" w:rsidRDefault="00932BA9">
            <w:r>
              <w:rPr>
                <w:rFonts w:hint="eastAsia"/>
                <w:kern w:val="0"/>
              </w:rPr>
              <w:object w:dxaOrig="2880" w:dyaOrig="2160" w14:anchorId="40377656">
                <v:shape id="_x0000_i1026" type="#_x0000_t75" style="width:246pt;height:186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6" DrawAspect="Content" ObjectID="_1725962710" r:id="rId9"/>
              </w:object>
            </w:r>
          </w:p>
          <w:p w14:paraId="679A5A8B" w14:textId="77777777" w:rsidR="0009258E" w:rsidRDefault="0009258E"/>
          <w:p w14:paraId="5B9D011B" w14:textId="35BB257F" w:rsidR="00932BA9" w:rsidRDefault="00932BA9"/>
        </w:tc>
        <w:tc>
          <w:tcPr>
            <w:tcW w:w="4678" w:type="dxa"/>
          </w:tcPr>
          <w:p w14:paraId="7CB966A9" w14:textId="77777777" w:rsidR="00932BA9" w:rsidRPr="00932BA9" w:rsidRDefault="00932BA9" w:rsidP="00932BA9">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932BA9">
              <w:rPr>
                <w:rFonts w:ascii="HGPｺﾞｼｯｸM" w:eastAsia="HGPｺﾞｼｯｸM" w:hAnsi="Times New Roman" w:cs="Yu Gothic" w:hint="eastAsia"/>
                <w:kern w:val="24"/>
                <w:sz w:val="24"/>
                <w:szCs w:val="24"/>
              </w:rPr>
              <w:t>この動画は保険期間に価格低下や収量減少、病気などの収入減少に関係する事故が発生した加入者を対象に、事故発生等通知およびつなぎ資金借入手続の操作方法を説明します。</w:t>
            </w:r>
          </w:p>
          <w:p w14:paraId="6A842AB4" w14:textId="77777777" w:rsidR="004E7CF8" w:rsidRPr="00932BA9" w:rsidRDefault="004E7CF8" w:rsidP="004E7CF8">
            <w:pPr>
              <w:autoSpaceDE w:val="0"/>
              <w:autoSpaceDN w:val="0"/>
              <w:adjustRightInd w:val="0"/>
              <w:jc w:val="left"/>
              <w:rPr>
                <w:rFonts w:ascii="HGPｺﾞｼｯｸM" w:eastAsia="HGPｺﾞｼｯｸM" w:hAnsi="Times New Roman" w:cs="Yu Gothic"/>
                <w:kern w:val="24"/>
                <w:sz w:val="24"/>
                <w:szCs w:val="24"/>
              </w:rPr>
            </w:pPr>
          </w:p>
          <w:p w14:paraId="6B672D34"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314042A6" w14:textId="77777777" w:rsidR="004E7CF8" w:rsidRPr="00DB3DBF" w:rsidRDefault="004E7CF8">
            <w:pPr>
              <w:rPr>
                <w:rFonts w:ascii="HGPｺﾞｼｯｸM" w:eastAsia="HGPｺﾞｼｯｸM"/>
              </w:rPr>
            </w:pPr>
          </w:p>
        </w:tc>
      </w:tr>
      <w:tr w:rsidR="004E7CF8" w14:paraId="28611A48" w14:textId="77777777" w:rsidTr="00DB3DBF">
        <w:trPr>
          <w:trHeight w:val="4000"/>
        </w:trPr>
        <w:tc>
          <w:tcPr>
            <w:tcW w:w="567" w:type="dxa"/>
          </w:tcPr>
          <w:p w14:paraId="101D57D0" w14:textId="5AA5A3EF" w:rsidR="004E7CF8" w:rsidRPr="00DB3DBF" w:rsidRDefault="004E7CF8">
            <w:pPr>
              <w:rPr>
                <w:rFonts w:ascii="HGPｺﾞｼｯｸM" w:eastAsia="HGPｺﾞｼｯｸM"/>
              </w:rPr>
            </w:pPr>
            <w:r w:rsidRPr="00DB3DBF">
              <w:rPr>
                <w:rFonts w:ascii="HGPｺﾞｼｯｸM" w:eastAsia="HGPｺﾞｼｯｸM" w:hint="eastAsia"/>
              </w:rPr>
              <w:t xml:space="preserve"> 3</w:t>
            </w:r>
          </w:p>
        </w:tc>
        <w:tc>
          <w:tcPr>
            <w:tcW w:w="5245" w:type="dxa"/>
          </w:tcPr>
          <w:p w14:paraId="2F79C116" w14:textId="77777777" w:rsidR="004E7CF8" w:rsidRDefault="00D954C3">
            <w:r>
              <w:object w:dxaOrig="7200" w:dyaOrig="5401" w14:anchorId="7416770A">
                <v:shape id="_x0000_i1027" type="#_x0000_t75" style="width:246pt;height:186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7" DrawAspect="Content" ObjectID="_1725962711" r:id="rId11"/>
              </w:object>
            </w:r>
          </w:p>
          <w:p w14:paraId="7C1F93C2" w14:textId="77777777" w:rsidR="0009258E" w:rsidRDefault="0009258E"/>
          <w:p w14:paraId="50BE880D" w14:textId="6CF13232" w:rsidR="0009258E" w:rsidRDefault="0009258E"/>
        </w:tc>
        <w:tc>
          <w:tcPr>
            <w:tcW w:w="4678" w:type="dxa"/>
          </w:tcPr>
          <w:p w14:paraId="5A597880" w14:textId="77777777" w:rsidR="003863A0"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手続きは図のように進めていきます。</w:t>
            </w:r>
          </w:p>
          <w:p w14:paraId="5119BC09" w14:textId="3B58D7BE"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事故発生等通知手続を行う場合は、「</w:t>
            </w:r>
            <w:r w:rsidRPr="00DB3DBF">
              <w:rPr>
                <w:rFonts w:ascii="HGPｺﾞｼｯｸM" w:eastAsia="HGPｺﾞｼｯｸM" w:hAnsi="Times New Roman" w:cs="Yu Gothic" w:hint="eastAsia"/>
                <w:kern w:val="24"/>
                <w:sz w:val="24"/>
                <w:szCs w:val="24"/>
              </w:rPr>
              <w:t>1.</w:t>
            </w:r>
            <w:r w:rsidRPr="00DB3DBF">
              <w:rPr>
                <w:rFonts w:ascii="HGPｺﾞｼｯｸM" w:eastAsia="HGPｺﾞｼｯｸM" w:hAnsi="Times New Roman" w:cs="Yu Gothic" w:hint="eastAsia"/>
                <w:kern w:val="24"/>
                <w:sz w:val="24"/>
                <w:szCs w:val="24"/>
                <w:lang w:val="ja-JP"/>
              </w:rPr>
              <w:t>事前準備」、「</w:t>
            </w:r>
            <w:r w:rsidRPr="00DB3DBF">
              <w:rPr>
                <w:rFonts w:ascii="HGPｺﾞｼｯｸM" w:eastAsia="HGPｺﾞｼｯｸM" w:hAnsi="Times New Roman" w:cs="Yu Gothic" w:hint="eastAsia"/>
                <w:kern w:val="24"/>
                <w:sz w:val="24"/>
                <w:szCs w:val="24"/>
              </w:rPr>
              <w:t>2.</w:t>
            </w:r>
            <w:r w:rsidRPr="00DB3DBF">
              <w:rPr>
                <w:rFonts w:ascii="HGPｺﾞｼｯｸM" w:eastAsia="HGPｺﾞｼｯｸM" w:hAnsi="Times New Roman" w:cs="Yu Gothic" w:hint="eastAsia"/>
                <w:kern w:val="24"/>
                <w:sz w:val="24"/>
                <w:szCs w:val="24"/>
                <w:lang w:val="ja-JP"/>
              </w:rPr>
              <w:t>事故発生等通知の入力」の</w:t>
            </w:r>
            <w:r w:rsidRPr="00DB3DBF">
              <w:rPr>
                <w:rFonts w:ascii="HGPｺﾞｼｯｸM" w:eastAsia="HGPｺﾞｼｯｸM" w:hAnsi="Times New Roman" w:cs="Yu Gothic" w:hint="eastAsia"/>
                <w:kern w:val="24"/>
                <w:sz w:val="24"/>
                <w:szCs w:val="24"/>
              </w:rPr>
              <w:t>2</w:t>
            </w:r>
            <w:r w:rsidRPr="00DB3DBF">
              <w:rPr>
                <w:rFonts w:ascii="HGPｺﾞｼｯｸM" w:eastAsia="HGPｺﾞｼｯｸM" w:hAnsi="Times New Roman" w:cs="Yu Gothic" w:hint="eastAsia"/>
                <w:kern w:val="24"/>
                <w:sz w:val="24"/>
                <w:szCs w:val="24"/>
                <w:lang w:val="ja-JP"/>
              </w:rPr>
              <w:t>つの手順を行います。</w:t>
            </w:r>
          </w:p>
          <w:p w14:paraId="634F94FC"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入力内容に不備がある場合は入力の修正を行います。</w:t>
            </w:r>
          </w:p>
          <w:p w14:paraId="7F138114" w14:textId="77777777" w:rsidR="004E7CF8" w:rsidRPr="00DB3DBF" w:rsidRDefault="004E7CF8" w:rsidP="004E7CF8">
            <w:pPr>
              <w:autoSpaceDE w:val="0"/>
              <w:autoSpaceDN w:val="0"/>
              <w:adjustRightInd w:val="0"/>
              <w:jc w:val="left"/>
              <w:rPr>
                <w:rFonts w:ascii="HGPｺﾞｼｯｸM" w:eastAsia="HGPｺﾞｼｯｸM" w:hAnsi="Times New Roman" w:cs="Yu Gothic"/>
                <w:kern w:val="24"/>
                <w:sz w:val="24"/>
                <w:szCs w:val="24"/>
              </w:rPr>
            </w:pPr>
          </w:p>
          <w:p w14:paraId="2A4BCDEF"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38762B1F" w14:textId="77777777" w:rsidR="004E7CF8" w:rsidRPr="00DB3DBF" w:rsidRDefault="004E7CF8">
            <w:pPr>
              <w:rPr>
                <w:rFonts w:ascii="HGPｺﾞｼｯｸM" w:eastAsia="HGPｺﾞｼｯｸM"/>
              </w:rPr>
            </w:pPr>
          </w:p>
        </w:tc>
      </w:tr>
      <w:tr w:rsidR="004E7CF8" w14:paraId="7477A4D1" w14:textId="77777777" w:rsidTr="00DB3DBF">
        <w:trPr>
          <w:trHeight w:val="4000"/>
        </w:trPr>
        <w:tc>
          <w:tcPr>
            <w:tcW w:w="567" w:type="dxa"/>
          </w:tcPr>
          <w:p w14:paraId="3B844A99" w14:textId="1F8EEB55" w:rsidR="004E7CF8" w:rsidRPr="00DB3DBF" w:rsidRDefault="004E7CF8">
            <w:pPr>
              <w:rPr>
                <w:rFonts w:ascii="HGPｺﾞｼｯｸM" w:eastAsia="HGPｺﾞｼｯｸM"/>
              </w:rPr>
            </w:pPr>
            <w:r w:rsidRPr="00DB3DBF">
              <w:rPr>
                <w:rFonts w:ascii="HGPｺﾞｼｯｸM" w:eastAsia="HGPｺﾞｼｯｸM" w:hint="eastAsia"/>
              </w:rPr>
              <w:lastRenderedPageBreak/>
              <w:t xml:space="preserve"> 4</w:t>
            </w:r>
          </w:p>
        </w:tc>
        <w:tc>
          <w:tcPr>
            <w:tcW w:w="5245" w:type="dxa"/>
          </w:tcPr>
          <w:p w14:paraId="4AF27A95" w14:textId="77777777" w:rsidR="004E7CF8" w:rsidRDefault="00D954C3">
            <w:r>
              <w:object w:dxaOrig="7200" w:dyaOrig="5401" w14:anchorId="4A1CD895">
                <v:shape id="_x0000_i1028" type="#_x0000_t75" style="width:246pt;height:186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8" DrawAspect="Content" ObjectID="_1725962712" r:id="rId13"/>
              </w:object>
            </w:r>
          </w:p>
          <w:p w14:paraId="10A56F95" w14:textId="77777777" w:rsidR="0009258E" w:rsidRDefault="0009258E"/>
          <w:p w14:paraId="5D2E9CFB" w14:textId="5355763A" w:rsidR="0009258E" w:rsidRDefault="0009258E"/>
        </w:tc>
        <w:tc>
          <w:tcPr>
            <w:tcW w:w="4678" w:type="dxa"/>
          </w:tcPr>
          <w:p w14:paraId="56687E1C"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DB3DBF">
              <w:rPr>
                <w:rFonts w:ascii="HGPｺﾞｼｯｸM" w:eastAsia="HGPｺﾞｼｯｸM" w:hAnsi="Times New Roman" w:cs="Yu Gothic" w:hint="eastAsia"/>
                <w:kern w:val="24"/>
                <w:sz w:val="24"/>
                <w:szCs w:val="24"/>
                <w:lang w:val="ja-JP"/>
              </w:rPr>
              <w:t>また、つなぎ資金借入を希望される場合は、「３</w:t>
            </w:r>
            <w:r w:rsidRPr="00DB3DBF">
              <w:rPr>
                <w:rFonts w:ascii="HGPｺﾞｼｯｸM" w:eastAsia="HGPｺﾞｼｯｸM" w:hAnsi="Times New Roman" w:cs="Yu Gothic" w:hint="eastAsia"/>
                <w:kern w:val="24"/>
                <w:sz w:val="24"/>
                <w:szCs w:val="24"/>
              </w:rPr>
              <w:t>.</w:t>
            </w:r>
            <w:r w:rsidRPr="00DB3DBF">
              <w:rPr>
                <w:rFonts w:ascii="HGPｺﾞｼｯｸM" w:eastAsia="HGPｺﾞｼｯｸM" w:hAnsi="Times New Roman" w:cs="Yu Gothic" w:hint="eastAsia"/>
                <w:kern w:val="24"/>
                <w:sz w:val="24"/>
                <w:szCs w:val="24"/>
                <w:lang w:val="ja-JP"/>
              </w:rPr>
              <w:t>つなぎ資金借入の入力」を行います。</w:t>
            </w:r>
          </w:p>
          <w:p w14:paraId="01BAD28A"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では、実際の手順を説明していきます。</w:t>
            </w:r>
          </w:p>
          <w:p w14:paraId="772BADDA" w14:textId="77777777" w:rsidR="004E7CF8" w:rsidRPr="00DB3DBF" w:rsidRDefault="004E7CF8" w:rsidP="004E7CF8">
            <w:pPr>
              <w:autoSpaceDE w:val="0"/>
              <w:autoSpaceDN w:val="0"/>
              <w:adjustRightInd w:val="0"/>
              <w:jc w:val="left"/>
              <w:rPr>
                <w:rFonts w:ascii="HGPｺﾞｼｯｸM" w:eastAsia="HGPｺﾞｼｯｸM" w:hAnsi="Times New Roman" w:cs="Yu Gothic"/>
                <w:kern w:val="24"/>
                <w:sz w:val="24"/>
                <w:szCs w:val="24"/>
              </w:rPr>
            </w:pPr>
          </w:p>
          <w:p w14:paraId="61B98D77"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60493B5F" w14:textId="77777777" w:rsidR="004E7CF8" w:rsidRPr="00DB3DBF" w:rsidRDefault="004E7CF8">
            <w:pPr>
              <w:rPr>
                <w:rFonts w:ascii="HGPｺﾞｼｯｸM" w:eastAsia="HGPｺﾞｼｯｸM"/>
              </w:rPr>
            </w:pPr>
          </w:p>
        </w:tc>
      </w:tr>
      <w:tr w:rsidR="004E7CF8" w14:paraId="48660052" w14:textId="77777777" w:rsidTr="00DB3DBF">
        <w:trPr>
          <w:trHeight w:val="4000"/>
        </w:trPr>
        <w:tc>
          <w:tcPr>
            <w:tcW w:w="567" w:type="dxa"/>
          </w:tcPr>
          <w:p w14:paraId="3660AF49" w14:textId="48E6D7BF" w:rsidR="004E7CF8" w:rsidRPr="00DB3DBF" w:rsidRDefault="004E7CF8">
            <w:pPr>
              <w:rPr>
                <w:rFonts w:ascii="HGPｺﾞｼｯｸM" w:eastAsia="HGPｺﾞｼｯｸM"/>
              </w:rPr>
            </w:pPr>
            <w:r w:rsidRPr="00DB3DBF">
              <w:rPr>
                <w:rFonts w:ascii="HGPｺﾞｼｯｸM" w:eastAsia="HGPｺﾞｼｯｸM" w:hint="eastAsia"/>
              </w:rPr>
              <w:t xml:space="preserve"> 5</w:t>
            </w:r>
          </w:p>
        </w:tc>
        <w:tc>
          <w:tcPr>
            <w:tcW w:w="5245" w:type="dxa"/>
          </w:tcPr>
          <w:p w14:paraId="0821731A" w14:textId="77777777" w:rsidR="004E7CF8" w:rsidRDefault="00D954C3">
            <w:r>
              <w:object w:dxaOrig="7200" w:dyaOrig="5401" w14:anchorId="1AB71B06">
                <v:shape id="_x0000_i1029" type="#_x0000_t75" style="width:246pt;height:186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9" DrawAspect="Content" ObjectID="_1725962713" r:id="rId15"/>
              </w:object>
            </w:r>
          </w:p>
          <w:p w14:paraId="46E93E4E" w14:textId="77777777" w:rsidR="0009258E" w:rsidRDefault="0009258E"/>
          <w:p w14:paraId="3631539E" w14:textId="06495908" w:rsidR="0009258E" w:rsidRDefault="0009258E"/>
        </w:tc>
        <w:tc>
          <w:tcPr>
            <w:tcW w:w="4678" w:type="dxa"/>
          </w:tcPr>
          <w:p w14:paraId="76C25771" w14:textId="7D27BDB5" w:rsidR="004E7CF8" w:rsidRPr="00DB3DBF" w:rsidRDefault="0009258E"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Pr>
                <w:rFonts w:ascii="HGPｺﾞｼｯｸM" w:eastAsia="HGPｺﾞｼｯｸM" w:hAnsi="Times New Roman" w:cs="Yu Gothic" w:hint="eastAsia"/>
                <w:kern w:val="24"/>
                <w:sz w:val="24"/>
                <w:szCs w:val="24"/>
                <w:lang w:val="ja-JP"/>
              </w:rPr>
              <w:t>まず、初めてインターネット申請を行う申請者は事前準備を行い、収入保険の手続きサイトを利用可能な状態に</w:t>
            </w:r>
            <w:r w:rsidR="004E7CF8" w:rsidRPr="00DB3DBF">
              <w:rPr>
                <w:rFonts w:ascii="HGPｺﾞｼｯｸM" w:eastAsia="HGPｺﾞｼｯｸM" w:hAnsi="Times New Roman" w:cs="Yu Gothic" w:hint="eastAsia"/>
                <w:kern w:val="24"/>
                <w:sz w:val="24"/>
                <w:szCs w:val="24"/>
                <w:lang w:val="ja-JP"/>
              </w:rPr>
              <w:t>設定します。</w:t>
            </w:r>
          </w:p>
          <w:p w14:paraId="18A18469"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詳細については、加入手続編の動画をご確認ください。</w:t>
            </w:r>
          </w:p>
          <w:p w14:paraId="07617B74" w14:textId="77777777" w:rsidR="004E7CF8" w:rsidRPr="00DB3DBF" w:rsidRDefault="004E7CF8" w:rsidP="004E7CF8">
            <w:pPr>
              <w:autoSpaceDE w:val="0"/>
              <w:autoSpaceDN w:val="0"/>
              <w:adjustRightInd w:val="0"/>
              <w:jc w:val="left"/>
              <w:rPr>
                <w:rFonts w:ascii="HGPｺﾞｼｯｸM" w:eastAsia="HGPｺﾞｼｯｸM" w:hAnsi="Times New Roman" w:cs="Yu Gothic"/>
                <w:kern w:val="24"/>
                <w:sz w:val="24"/>
                <w:szCs w:val="24"/>
              </w:rPr>
            </w:pPr>
          </w:p>
          <w:p w14:paraId="41C9B34F"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1D61B4E9" w14:textId="77777777" w:rsidR="004E7CF8" w:rsidRPr="00DB3DBF" w:rsidRDefault="004E7CF8">
            <w:pPr>
              <w:rPr>
                <w:rFonts w:ascii="HGPｺﾞｼｯｸM" w:eastAsia="HGPｺﾞｼｯｸM"/>
              </w:rPr>
            </w:pPr>
          </w:p>
        </w:tc>
      </w:tr>
      <w:tr w:rsidR="004E7CF8" w14:paraId="39AFBF3F" w14:textId="77777777" w:rsidTr="00DB3DBF">
        <w:trPr>
          <w:trHeight w:val="4000"/>
        </w:trPr>
        <w:tc>
          <w:tcPr>
            <w:tcW w:w="567" w:type="dxa"/>
          </w:tcPr>
          <w:p w14:paraId="76A4BA25" w14:textId="5AEF993F" w:rsidR="004E7CF8" w:rsidRPr="00DB3DBF" w:rsidRDefault="004E7CF8">
            <w:pPr>
              <w:rPr>
                <w:rFonts w:ascii="HGPｺﾞｼｯｸM" w:eastAsia="HGPｺﾞｼｯｸM"/>
              </w:rPr>
            </w:pPr>
            <w:r w:rsidRPr="00DB3DBF">
              <w:rPr>
                <w:rFonts w:ascii="HGPｺﾞｼｯｸM" w:eastAsia="HGPｺﾞｼｯｸM" w:hint="eastAsia"/>
              </w:rPr>
              <w:t xml:space="preserve"> 6</w:t>
            </w:r>
          </w:p>
        </w:tc>
        <w:tc>
          <w:tcPr>
            <w:tcW w:w="5245" w:type="dxa"/>
          </w:tcPr>
          <w:p w14:paraId="38A3A88E" w14:textId="77777777" w:rsidR="004E7CF8" w:rsidRDefault="00D954C3">
            <w:r>
              <w:object w:dxaOrig="7200" w:dyaOrig="5401" w14:anchorId="7CA90F19">
                <v:shape id="_x0000_i1030" type="#_x0000_t75" style="width:246pt;height:186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0" DrawAspect="Content" ObjectID="_1725962714" r:id="rId17"/>
              </w:object>
            </w:r>
          </w:p>
          <w:p w14:paraId="2B630719" w14:textId="77777777" w:rsidR="0009258E" w:rsidRDefault="0009258E"/>
          <w:p w14:paraId="28860CA3" w14:textId="79862C6B" w:rsidR="0009258E" w:rsidRDefault="0009258E"/>
        </w:tc>
        <w:tc>
          <w:tcPr>
            <w:tcW w:w="4678" w:type="dxa"/>
          </w:tcPr>
          <w:p w14:paraId="76458689"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次に、</w:t>
            </w:r>
            <w:r w:rsidRPr="00DB3DBF">
              <w:rPr>
                <w:rFonts w:ascii="HGPｺﾞｼｯｸM" w:eastAsia="HGPｺﾞｼｯｸM" w:hAnsi="Times New Roman" w:cs="Yu Gothic" w:hint="eastAsia"/>
                <w:kern w:val="24"/>
                <w:sz w:val="24"/>
                <w:szCs w:val="24"/>
              </w:rPr>
              <w:t>2</w:t>
            </w:r>
            <w:r w:rsidRPr="00DB3DBF">
              <w:rPr>
                <w:rFonts w:ascii="HGPｺﾞｼｯｸM" w:eastAsia="HGPｺﾞｼｯｸM" w:hAnsi="Times New Roman" w:cs="Yu Gothic" w:hint="eastAsia"/>
                <w:kern w:val="24"/>
                <w:sz w:val="24"/>
                <w:szCs w:val="24"/>
                <w:lang w:val="ja-JP"/>
              </w:rPr>
              <w:t>の事故発生等通知の入力を行っていきます。</w:t>
            </w:r>
          </w:p>
          <w:p w14:paraId="644726FC" w14:textId="77777777" w:rsidR="004E7CF8" w:rsidRPr="00DB3DBF" w:rsidRDefault="004E7CF8" w:rsidP="004E7CF8">
            <w:pPr>
              <w:autoSpaceDE w:val="0"/>
              <w:autoSpaceDN w:val="0"/>
              <w:adjustRightInd w:val="0"/>
              <w:jc w:val="left"/>
              <w:rPr>
                <w:rFonts w:ascii="HGPｺﾞｼｯｸM" w:eastAsia="HGPｺﾞｼｯｸM" w:hAnsi="Times New Roman" w:cs="Yu Gothic"/>
                <w:kern w:val="24"/>
                <w:sz w:val="24"/>
                <w:szCs w:val="24"/>
              </w:rPr>
            </w:pPr>
          </w:p>
          <w:p w14:paraId="18AF7D12"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399F91F9" w14:textId="77777777" w:rsidR="004E7CF8" w:rsidRPr="00DB3DBF" w:rsidRDefault="004E7CF8">
            <w:pPr>
              <w:rPr>
                <w:rFonts w:ascii="HGPｺﾞｼｯｸM" w:eastAsia="HGPｺﾞｼｯｸM"/>
              </w:rPr>
            </w:pPr>
          </w:p>
        </w:tc>
      </w:tr>
      <w:tr w:rsidR="004E7CF8" w14:paraId="7246B5DD" w14:textId="77777777" w:rsidTr="00DB3DBF">
        <w:trPr>
          <w:trHeight w:val="4000"/>
        </w:trPr>
        <w:tc>
          <w:tcPr>
            <w:tcW w:w="567" w:type="dxa"/>
          </w:tcPr>
          <w:p w14:paraId="3BCCCF32" w14:textId="34D6DE14" w:rsidR="004E7CF8" w:rsidRPr="00DB3DBF" w:rsidRDefault="004E7CF8">
            <w:pPr>
              <w:rPr>
                <w:rFonts w:ascii="HGPｺﾞｼｯｸM" w:eastAsia="HGPｺﾞｼｯｸM"/>
              </w:rPr>
            </w:pPr>
            <w:r w:rsidRPr="00DB3DBF">
              <w:rPr>
                <w:rFonts w:ascii="HGPｺﾞｼｯｸM" w:eastAsia="HGPｺﾞｼｯｸM" w:hint="eastAsia"/>
              </w:rPr>
              <w:lastRenderedPageBreak/>
              <w:t xml:space="preserve"> 7</w:t>
            </w:r>
          </w:p>
        </w:tc>
        <w:tc>
          <w:tcPr>
            <w:tcW w:w="5245" w:type="dxa"/>
          </w:tcPr>
          <w:p w14:paraId="5E99DFA5" w14:textId="77777777" w:rsidR="004E7CF8" w:rsidRDefault="00D954C3">
            <w:r>
              <w:object w:dxaOrig="7200" w:dyaOrig="5401" w14:anchorId="69C82F0B">
                <v:shape id="_x0000_i1031" type="#_x0000_t75" style="width:246pt;height:186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1" DrawAspect="Content" ObjectID="_1725962715" r:id="rId19"/>
              </w:object>
            </w:r>
          </w:p>
          <w:p w14:paraId="4FB6EA11" w14:textId="77777777" w:rsidR="0009258E" w:rsidRDefault="0009258E"/>
          <w:p w14:paraId="3B3577AC" w14:textId="5025A850" w:rsidR="0009258E" w:rsidRDefault="0009258E"/>
        </w:tc>
        <w:tc>
          <w:tcPr>
            <w:tcW w:w="4678" w:type="dxa"/>
          </w:tcPr>
          <w:p w14:paraId="33E2DD69"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はじめに、収入保険の手続きサイトへログインします。</w:t>
            </w:r>
          </w:p>
          <w:p w14:paraId="2154E14F"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0D3CD868" w14:textId="77777777" w:rsidR="004E7CF8" w:rsidRPr="00DB3DBF" w:rsidRDefault="004E7CF8">
            <w:pPr>
              <w:rPr>
                <w:rFonts w:ascii="HGPｺﾞｼｯｸM" w:eastAsia="HGPｺﾞｼｯｸM"/>
              </w:rPr>
            </w:pPr>
          </w:p>
        </w:tc>
      </w:tr>
      <w:tr w:rsidR="004E7CF8" w14:paraId="416AF361" w14:textId="77777777" w:rsidTr="00DB3DBF">
        <w:trPr>
          <w:trHeight w:val="4000"/>
        </w:trPr>
        <w:tc>
          <w:tcPr>
            <w:tcW w:w="567" w:type="dxa"/>
          </w:tcPr>
          <w:p w14:paraId="5DE65A9A" w14:textId="32127717" w:rsidR="004E7CF8" w:rsidRPr="00DB3DBF" w:rsidRDefault="004E7CF8">
            <w:pPr>
              <w:rPr>
                <w:rFonts w:ascii="HGPｺﾞｼｯｸM" w:eastAsia="HGPｺﾞｼｯｸM"/>
              </w:rPr>
            </w:pPr>
            <w:r w:rsidRPr="00DB3DBF">
              <w:rPr>
                <w:rFonts w:ascii="HGPｺﾞｼｯｸM" w:eastAsia="HGPｺﾞｼｯｸM" w:hint="eastAsia"/>
              </w:rPr>
              <w:t xml:space="preserve"> 8</w:t>
            </w:r>
          </w:p>
        </w:tc>
        <w:tc>
          <w:tcPr>
            <w:tcW w:w="5245" w:type="dxa"/>
          </w:tcPr>
          <w:p w14:paraId="7431CAA7" w14:textId="77777777" w:rsidR="004E7CF8" w:rsidRDefault="00D954C3">
            <w:r>
              <w:object w:dxaOrig="7200" w:dyaOrig="5401" w14:anchorId="4EE1CC0C">
                <v:shape id="_x0000_i1032" type="#_x0000_t75" style="width:246pt;height:186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2" DrawAspect="Content" ObjectID="_1725962716" r:id="rId21"/>
              </w:object>
            </w:r>
          </w:p>
          <w:p w14:paraId="4F8F2B2B" w14:textId="77777777" w:rsidR="0009258E" w:rsidRDefault="0009258E"/>
          <w:p w14:paraId="692EC193" w14:textId="35386533" w:rsidR="0009258E" w:rsidRDefault="0009258E"/>
        </w:tc>
        <w:tc>
          <w:tcPr>
            <w:tcW w:w="4678" w:type="dxa"/>
          </w:tcPr>
          <w:p w14:paraId="207EF0DC"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その後、「事故発生の通知</w:t>
            </w:r>
            <w:r w:rsidRPr="00DB3DBF">
              <w:rPr>
                <w:rFonts w:ascii="HGPｺﾞｼｯｸM" w:eastAsia="HGPｺﾞｼｯｸM" w:hAnsi="Times New Roman" w:cs="Yu Gothic" w:hint="eastAsia"/>
                <w:kern w:val="24"/>
                <w:sz w:val="24"/>
                <w:szCs w:val="24"/>
              </w:rPr>
              <w:t>/</w:t>
            </w:r>
            <w:r w:rsidRPr="00DB3DBF">
              <w:rPr>
                <w:rFonts w:ascii="HGPｺﾞｼｯｸM" w:eastAsia="HGPｺﾞｼｯｸM" w:hAnsi="Times New Roman" w:cs="Yu Gothic" w:hint="eastAsia"/>
                <w:kern w:val="24"/>
                <w:sz w:val="24"/>
                <w:szCs w:val="24"/>
                <w:lang w:val="ja-JP"/>
              </w:rPr>
              <w:t>確認」ボタンを押し、</w:t>
            </w:r>
            <w:r w:rsidRPr="00DB3DBF">
              <w:rPr>
                <w:rFonts w:ascii="HGPｺﾞｼｯｸM" w:eastAsia="HGPｺﾞｼｯｸM" w:hAnsi="Times New Roman" w:cs="Yu Gothic" w:hint="eastAsia"/>
                <w:kern w:val="24"/>
                <w:sz w:val="24"/>
                <w:szCs w:val="24"/>
              </w:rPr>
              <w:t>【</w:t>
            </w:r>
            <w:r w:rsidRPr="00DB3DBF">
              <w:rPr>
                <w:rFonts w:ascii="HGPｺﾞｼｯｸM" w:eastAsia="HGPｺﾞｼｯｸM" w:hAnsi="Times New Roman" w:cs="Yu Gothic" w:hint="eastAsia"/>
                <w:kern w:val="24"/>
                <w:sz w:val="24"/>
                <w:szCs w:val="24"/>
                <w:lang w:val="ja-JP"/>
              </w:rPr>
              <w:t>事故発生等・つなぎ資金貸付限度額算定一覧</w:t>
            </w:r>
            <w:r w:rsidRPr="00DB3DBF">
              <w:rPr>
                <w:rFonts w:ascii="HGPｺﾞｼｯｸM" w:eastAsia="HGPｺﾞｼｯｸM" w:hAnsi="Times New Roman" w:cs="Yu Gothic" w:hint="eastAsia"/>
                <w:kern w:val="24"/>
                <w:sz w:val="24"/>
                <w:szCs w:val="24"/>
              </w:rPr>
              <w:t>】</w:t>
            </w:r>
            <w:r w:rsidRPr="00DB3DBF">
              <w:rPr>
                <w:rFonts w:ascii="HGPｺﾞｼｯｸM" w:eastAsia="HGPｺﾞｼｯｸM" w:hAnsi="Times New Roman" w:cs="Yu Gothic" w:hint="eastAsia"/>
                <w:kern w:val="24"/>
                <w:sz w:val="24"/>
                <w:szCs w:val="24"/>
                <w:lang w:val="ja-JP"/>
              </w:rPr>
              <w:t>画面へ移動します。</w:t>
            </w:r>
          </w:p>
          <w:p w14:paraId="40EAE7B0"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41C5195E" w14:textId="77777777" w:rsidR="004E7CF8" w:rsidRPr="00DB3DBF" w:rsidRDefault="004E7CF8">
            <w:pPr>
              <w:rPr>
                <w:rFonts w:ascii="HGPｺﾞｼｯｸM" w:eastAsia="HGPｺﾞｼｯｸM"/>
              </w:rPr>
            </w:pPr>
          </w:p>
        </w:tc>
      </w:tr>
      <w:tr w:rsidR="004E7CF8" w14:paraId="379C2CB2" w14:textId="77777777" w:rsidTr="00DB3DBF">
        <w:trPr>
          <w:trHeight w:val="4000"/>
        </w:trPr>
        <w:tc>
          <w:tcPr>
            <w:tcW w:w="567" w:type="dxa"/>
          </w:tcPr>
          <w:p w14:paraId="474FD2DF" w14:textId="096F6E52" w:rsidR="004E7CF8" w:rsidRPr="00DB3DBF" w:rsidRDefault="004E7CF8">
            <w:pPr>
              <w:rPr>
                <w:rFonts w:ascii="HGPｺﾞｼｯｸM" w:eastAsia="HGPｺﾞｼｯｸM"/>
              </w:rPr>
            </w:pPr>
            <w:r w:rsidRPr="00DB3DBF">
              <w:rPr>
                <w:rFonts w:ascii="HGPｺﾞｼｯｸM" w:eastAsia="HGPｺﾞｼｯｸM" w:hint="eastAsia"/>
              </w:rPr>
              <w:t xml:space="preserve"> 9</w:t>
            </w:r>
          </w:p>
        </w:tc>
        <w:tc>
          <w:tcPr>
            <w:tcW w:w="5245" w:type="dxa"/>
          </w:tcPr>
          <w:p w14:paraId="10F3F9CE" w14:textId="77777777" w:rsidR="004E7CF8" w:rsidRDefault="00D954C3">
            <w:r>
              <w:object w:dxaOrig="7200" w:dyaOrig="5401" w14:anchorId="5BA64384">
                <v:shape id="_x0000_i1033" type="#_x0000_t75" style="width:246pt;height:186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3" DrawAspect="Content" ObjectID="_1725962717" r:id="rId23"/>
              </w:object>
            </w:r>
          </w:p>
          <w:p w14:paraId="27D9AFC7" w14:textId="77777777" w:rsidR="0009258E" w:rsidRDefault="0009258E"/>
          <w:p w14:paraId="5C598E66" w14:textId="7AC30D14" w:rsidR="0009258E" w:rsidRDefault="0009258E"/>
        </w:tc>
        <w:tc>
          <w:tcPr>
            <w:tcW w:w="4678" w:type="dxa"/>
          </w:tcPr>
          <w:p w14:paraId="317B7EE7"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次に、「新規登録」ボタンを押し、</w:t>
            </w:r>
            <w:r w:rsidRPr="00DB3DBF">
              <w:rPr>
                <w:rFonts w:ascii="HGPｺﾞｼｯｸM" w:eastAsia="HGPｺﾞｼｯｸM" w:hAnsi="Times New Roman" w:cs="Yu Gothic" w:hint="eastAsia"/>
                <w:kern w:val="24"/>
                <w:sz w:val="24"/>
                <w:szCs w:val="24"/>
              </w:rPr>
              <w:t>【</w:t>
            </w:r>
            <w:r w:rsidRPr="00DB3DBF">
              <w:rPr>
                <w:rFonts w:ascii="HGPｺﾞｼｯｸM" w:eastAsia="HGPｺﾞｼｯｸM" w:hAnsi="Times New Roman" w:cs="Yu Gothic" w:hint="eastAsia"/>
                <w:kern w:val="24"/>
                <w:sz w:val="24"/>
                <w:szCs w:val="24"/>
                <w:lang w:val="ja-JP"/>
              </w:rPr>
              <w:t>事故発生等通知受付</w:t>
            </w:r>
            <w:r w:rsidRPr="00DB3DBF">
              <w:rPr>
                <w:rFonts w:ascii="HGPｺﾞｼｯｸM" w:eastAsia="HGPｺﾞｼｯｸM" w:hAnsi="Times New Roman" w:cs="Yu Gothic" w:hint="eastAsia"/>
                <w:kern w:val="24"/>
                <w:sz w:val="24"/>
                <w:szCs w:val="24"/>
              </w:rPr>
              <w:t>】</w:t>
            </w:r>
            <w:r w:rsidRPr="00DB3DBF">
              <w:rPr>
                <w:rFonts w:ascii="HGPｺﾞｼｯｸM" w:eastAsia="HGPｺﾞｼｯｸM" w:hAnsi="Times New Roman" w:cs="Yu Gothic" w:hint="eastAsia"/>
                <w:kern w:val="24"/>
                <w:sz w:val="24"/>
                <w:szCs w:val="24"/>
                <w:lang w:val="ja-JP"/>
              </w:rPr>
              <w:t>画面へ移動します。</w:t>
            </w:r>
          </w:p>
          <w:p w14:paraId="69C038CF"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72B8D3A4" w14:textId="77777777" w:rsidR="004E7CF8" w:rsidRPr="00DB3DBF" w:rsidRDefault="004E7CF8">
            <w:pPr>
              <w:rPr>
                <w:rFonts w:ascii="HGPｺﾞｼｯｸM" w:eastAsia="HGPｺﾞｼｯｸM"/>
              </w:rPr>
            </w:pPr>
          </w:p>
        </w:tc>
      </w:tr>
      <w:tr w:rsidR="004E7CF8" w14:paraId="45F36E29" w14:textId="77777777" w:rsidTr="00DB3DBF">
        <w:trPr>
          <w:trHeight w:val="4000"/>
        </w:trPr>
        <w:tc>
          <w:tcPr>
            <w:tcW w:w="567" w:type="dxa"/>
          </w:tcPr>
          <w:p w14:paraId="0D216F7D" w14:textId="12E805C6" w:rsidR="004E7CF8" w:rsidRPr="00DB3DBF" w:rsidRDefault="004E7CF8">
            <w:pPr>
              <w:rPr>
                <w:rFonts w:ascii="HGPｺﾞｼｯｸM" w:eastAsia="HGPｺﾞｼｯｸM"/>
              </w:rPr>
            </w:pPr>
            <w:r w:rsidRPr="00DB3DBF">
              <w:rPr>
                <w:rFonts w:ascii="HGPｺﾞｼｯｸM" w:eastAsia="HGPｺﾞｼｯｸM" w:hint="eastAsia"/>
              </w:rPr>
              <w:lastRenderedPageBreak/>
              <w:t xml:space="preserve"> 10</w:t>
            </w:r>
          </w:p>
        </w:tc>
        <w:tc>
          <w:tcPr>
            <w:tcW w:w="5245" w:type="dxa"/>
          </w:tcPr>
          <w:p w14:paraId="2EC12076" w14:textId="77777777" w:rsidR="004E7CF8" w:rsidRDefault="00D954C3">
            <w:r>
              <w:object w:dxaOrig="7200" w:dyaOrig="5401" w14:anchorId="22811CE4">
                <v:shape id="_x0000_i1034" type="#_x0000_t75" style="width:252pt;height:186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4" DrawAspect="Content" ObjectID="_1725962718" r:id="rId25"/>
              </w:object>
            </w:r>
          </w:p>
          <w:p w14:paraId="268F267D" w14:textId="77777777" w:rsidR="0009258E" w:rsidRDefault="0009258E"/>
          <w:p w14:paraId="56BED717" w14:textId="42072123" w:rsidR="0009258E" w:rsidRDefault="0009258E"/>
        </w:tc>
        <w:tc>
          <w:tcPr>
            <w:tcW w:w="4678" w:type="dxa"/>
          </w:tcPr>
          <w:p w14:paraId="2BC4F0D2"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まず、つなぎ資金の貸付けの希望有無を選択します。</w:t>
            </w:r>
          </w:p>
          <w:p w14:paraId="3D576342"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つなぎ資金の貸付けを希望しない場合は「つなぎ資金の貸付けの希望の有無」エリアから「希望しない」が選択されていることを確認します。</w:t>
            </w:r>
          </w:p>
          <w:p w14:paraId="5C87B2F1"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つなぎ資金の貸付けを希望する場合は「つなぎ資金の貸付けの希望の有無」エリアから「希望する」を選択し、事故発生通知の入力後、「</w:t>
            </w:r>
            <w:r w:rsidRPr="00DB3DBF">
              <w:rPr>
                <w:rFonts w:ascii="HGPｺﾞｼｯｸM" w:eastAsia="HGPｺﾞｼｯｸM" w:hAnsi="Times New Roman" w:cs="Yu Gothic" w:hint="eastAsia"/>
                <w:kern w:val="24"/>
                <w:sz w:val="24"/>
                <w:szCs w:val="24"/>
              </w:rPr>
              <w:t>2-3.</w:t>
            </w:r>
            <w:r w:rsidRPr="00DB3DBF">
              <w:rPr>
                <w:rFonts w:ascii="HGPｺﾞｼｯｸM" w:eastAsia="HGPｺﾞｼｯｸM" w:hAnsi="Times New Roman" w:cs="Yu Gothic" w:hint="eastAsia"/>
                <w:kern w:val="24"/>
                <w:sz w:val="24"/>
                <w:szCs w:val="24"/>
                <w:lang w:val="ja-JP"/>
              </w:rPr>
              <w:t>つなぎ資金貸付限度額の算定」を行います。</w:t>
            </w:r>
          </w:p>
          <w:p w14:paraId="64EE7AB4"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724E6E89" w14:textId="77777777" w:rsidR="004E7CF8" w:rsidRPr="00DB3DBF" w:rsidRDefault="004E7CF8">
            <w:pPr>
              <w:rPr>
                <w:rFonts w:ascii="HGPｺﾞｼｯｸM" w:eastAsia="HGPｺﾞｼｯｸM"/>
              </w:rPr>
            </w:pPr>
          </w:p>
        </w:tc>
      </w:tr>
      <w:tr w:rsidR="004E7CF8" w14:paraId="72B98765" w14:textId="77777777" w:rsidTr="00DB3DBF">
        <w:trPr>
          <w:trHeight w:val="4000"/>
        </w:trPr>
        <w:tc>
          <w:tcPr>
            <w:tcW w:w="567" w:type="dxa"/>
          </w:tcPr>
          <w:p w14:paraId="62E841BA" w14:textId="6A32496E" w:rsidR="004E7CF8" w:rsidRPr="00DB3DBF" w:rsidRDefault="004E7CF8">
            <w:pPr>
              <w:rPr>
                <w:rFonts w:ascii="HGPｺﾞｼｯｸM" w:eastAsia="HGPｺﾞｼｯｸM"/>
              </w:rPr>
            </w:pPr>
            <w:r w:rsidRPr="00DB3DBF">
              <w:rPr>
                <w:rFonts w:ascii="HGPｺﾞｼｯｸM" w:eastAsia="HGPｺﾞｼｯｸM" w:hint="eastAsia"/>
              </w:rPr>
              <w:t xml:space="preserve"> 11</w:t>
            </w:r>
          </w:p>
        </w:tc>
        <w:tc>
          <w:tcPr>
            <w:tcW w:w="5245" w:type="dxa"/>
          </w:tcPr>
          <w:p w14:paraId="03A664A6" w14:textId="77777777" w:rsidR="004E7CF8" w:rsidRDefault="00D954C3">
            <w:r>
              <w:object w:dxaOrig="7200" w:dyaOrig="5401" w14:anchorId="2F7DE206">
                <v:shape id="_x0000_i1035" type="#_x0000_t75" style="width:252pt;height:186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5" DrawAspect="Content" ObjectID="_1725962719" r:id="rId27"/>
              </w:object>
            </w:r>
          </w:p>
          <w:p w14:paraId="5C1BE0D6" w14:textId="77777777" w:rsidR="0009258E" w:rsidRDefault="0009258E"/>
          <w:p w14:paraId="032E59C9" w14:textId="216FE11D" w:rsidR="0009258E" w:rsidRDefault="0009258E"/>
        </w:tc>
        <w:tc>
          <w:tcPr>
            <w:tcW w:w="4678" w:type="dxa"/>
          </w:tcPr>
          <w:p w14:paraId="5FB4D815" w14:textId="77777777" w:rsidR="00DB3DBF" w:rsidRPr="00DB3DBF" w:rsidRDefault="00DB3DBF"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次に【事故発生等通知受付】画面の「事故発生の通知」の内容を入力します。</w:t>
            </w:r>
          </w:p>
          <w:p w14:paraId="37D278D1" w14:textId="77777777" w:rsidR="00DB3DBF" w:rsidRPr="00DB3DBF" w:rsidRDefault="00DB3DBF"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収入減少に関する事故が発生した農作物又は畜産物の「種類</w:t>
            </w:r>
            <w:r w:rsidRPr="00DB3DBF">
              <w:rPr>
                <w:rFonts w:ascii="HGPｺﾞｼｯｸM" w:eastAsia="HGPｺﾞｼｯｸM" w:hAnsi="Times New Roman" w:cs="Yu Gothic"/>
                <w:kern w:val="24"/>
                <w:sz w:val="24"/>
                <w:szCs w:val="24"/>
                <w:lang w:val="ja-JP"/>
              </w:rPr>
              <w:t>/品目/用途/作付予定面積等/見込農業収入金額」を選択し、その他必要な項目を入力します。</w:t>
            </w:r>
          </w:p>
          <w:p w14:paraId="2071C5F1" w14:textId="77777777" w:rsidR="00DB3DBF" w:rsidRPr="00DB3DBF" w:rsidRDefault="00DB3DBF"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また「保険事故防止の取組内容」と「事故発生後に行う保険事故防止の取組内容」を入力してください。</w:t>
            </w:r>
          </w:p>
          <w:p w14:paraId="00C1E0C5"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24372600" w14:textId="77777777" w:rsidR="004E7CF8" w:rsidRPr="00DB3DBF" w:rsidRDefault="004E7CF8">
            <w:pPr>
              <w:rPr>
                <w:rFonts w:ascii="HGPｺﾞｼｯｸM" w:eastAsia="HGPｺﾞｼｯｸM"/>
              </w:rPr>
            </w:pPr>
          </w:p>
        </w:tc>
      </w:tr>
      <w:tr w:rsidR="004E7CF8" w14:paraId="5A049EB6" w14:textId="77777777" w:rsidTr="00DB3DBF">
        <w:trPr>
          <w:trHeight w:val="4000"/>
        </w:trPr>
        <w:tc>
          <w:tcPr>
            <w:tcW w:w="567" w:type="dxa"/>
          </w:tcPr>
          <w:p w14:paraId="6F8BBCCB" w14:textId="2637EC43" w:rsidR="004E7CF8" w:rsidRPr="00DB3DBF" w:rsidRDefault="004E7CF8">
            <w:pPr>
              <w:rPr>
                <w:rFonts w:ascii="HGPｺﾞｼｯｸM" w:eastAsia="HGPｺﾞｼｯｸM"/>
              </w:rPr>
            </w:pPr>
            <w:r w:rsidRPr="00DB3DBF">
              <w:rPr>
                <w:rFonts w:ascii="HGPｺﾞｼｯｸM" w:eastAsia="HGPｺﾞｼｯｸM" w:hint="eastAsia"/>
              </w:rPr>
              <w:t xml:space="preserve"> 12</w:t>
            </w:r>
          </w:p>
        </w:tc>
        <w:tc>
          <w:tcPr>
            <w:tcW w:w="5245" w:type="dxa"/>
          </w:tcPr>
          <w:p w14:paraId="5FAE648B" w14:textId="77777777" w:rsidR="004E7CF8" w:rsidRDefault="00D954C3">
            <w:r>
              <w:object w:dxaOrig="7200" w:dyaOrig="5401" w14:anchorId="19B26E33">
                <v:shape id="_x0000_i1036" type="#_x0000_t75" style="width:252pt;height:186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6" DrawAspect="Content" ObjectID="_1725962720" r:id="rId29"/>
              </w:object>
            </w:r>
          </w:p>
          <w:p w14:paraId="71C51098" w14:textId="77777777" w:rsidR="0009258E" w:rsidRDefault="0009258E"/>
          <w:p w14:paraId="5ED69E79" w14:textId="4054015D" w:rsidR="0009258E" w:rsidRDefault="0009258E"/>
        </w:tc>
        <w:tc>
          <w:tcPr>
            <w:tcW w:w="4678" w:type="dxa"/>
          </w:tcPr>
          <w:p w14:paraId="4D10C71F"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つなぎ資金の貸付けを希望している場合は「貸付限度額算定」ボタンを押し、つなぎ資金貸付限度額の算定を行います。</w:t>
            </w:r>
          </w:p>
          <w:p w14:paraId="17B3BE1D" w14:textId="77777777" w:rsidR="004E7CF8" w:rsidRPr="00DB3DBF" w:rsidRDefault="004E7CF8" w:rsidP="004E7CF8">
            <w:pPr>
              <w:autoSpaceDE w:val="0"/>
              <w:autoSpaceDN w:val="0"/>
              <w:adjustRightInd w:val="0"/>
              <w:jc w:val="left"/>
              <w:rPr>
                <w:rFonts w:ascii="HGPｺﾞｼｯｸM" w:eastAsia="HGPｺﾞｼｯｸM" w:hAnsi="Times New Roman" w:cs="Yu Gothic"/>
                <w:kern w:val="24"/>
                <w:sz w:val="24"/>
                <w:szCs w:val="24"/>
                <w:lang w:val="ja-JP"/>
              </w:rPr>
            </w:pPr>
          </w:p>
          <w:p w14:paraId="65912DCF"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6A8A62FE" w14:textId="77777777" w:rsidR="004E7CF8" w:rsidRPr="00DB3DBF" w:rsidRDefault="004E7CF8">
            <w:pPr>
              <w:rPr>
                <w:rFonts w:ascii="HGPｺﾞｼｯｸM" w:eastAsia="HGPｺﾞｼｯｸM"/>
              </w:rPr>
            </w:pPr>
          </w:p>
        </w:tc>
      </w:tr>
      <w:tr w:rsidR="004E7CF8" w14:paraId="66B98C22" w14:textId="77777777" w:rsidTr="00DB3DBF">
        <w:trPr>
          <w:trHeight w:val="4000"/>
        </w:trPr>
        <w:tc>
          <w:tcPr>
            <w:tcW w:w="567" w:type="dxa"/>
          </w:tcPr>
          <w:p w14:paraId="538AC9BD" w14:textId="4A6F7E03" w:rsidR="004E7CF8" w:rsidRPr="00DB3DBF" w:rsidRDefault="004E7CF8">
            <w:pPr>
              <w:rPr>
                <w:rFonts w:ascii="HGPｺﾞｼｯｸM" w:eastAsia="HGPｺﾞｼｯｸM"/>
              </w:rPr>
            </w:pPr>
            <w:r w:rsidRPr="00DB3DBF">
              <w:rPr>
                <w:rFonts w:ascii="HGPｺﾞｼｯｸM" w:eastAsia="HGPｺﾞｼｯｸM" w:hint="eastAsia"/>
              </w:rPr>
              <w:lastRenderedPageBreak/>
              <w:t xml:space="preserve"> 13</w:t>
            </w:r>
          </w:p>
        </w:tc>
        <w:tc>
          <w:tcPr>
            <w:tcW w:w="5245" w:type="dxa"/>
          </w:tcPr>
          <w:p w14:paraId="2106A39F" w14:textId="77777777" w:rsidR="004E7CF8" w:rsidRDefault="00D954C3">
            <w:r>
              <w:object w:dxaOrig="7200" w:dyaOrig="5401" w14:anchorId="4780AA2D">
                <v:shape id="_x0000_i1037" type="#_x0000_t75" style="width:252pt;height:186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7" DrawAspect="Content" ObjectID="_1725962721" r:id="rId31"/>
              </w:object>
            </w:r>
          </w:p>
          <w:p w14:paraId="565F0B68" w14:textId="77777777" w:rsidR="0009258E" w:rsidRDefault="0009258E"/>
          <w:p w14:paraId="0E6A2C2F" w14:textId="16BFC7C2" w:rsidR="0009258E" w:rsidRDefault="0009258E"/>
        </w:tc>
        <w:tc>
          <w:tcPr>
            <w:tcW w:w="4678" w:type="dxa"/>
          </w:tcPr>
          <w:p w14:paraId="2047E125"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DB3DBF">
              <w:rPr>
                <w:rFonts w:ascii="HGPｺﾞｼｯｸM" w:eastAsia="HGPｺﾞｼｯｸM" w:hAnsi="Times New Roman" w:cs="Yu Gothic" w:hint="eastAsia"/>
                <w:kern w:val="24"/>
                <w:sz w:val="24"/>
                <w:szCs w:val="24"/>
                <w:lang w:val="ja-JP"/>
              </w:rPr>
              <w:t>その後、算定された貸付限度額が画面に表示されます。</w:t>
            </w:r>
          </w:p>
          <w:p w14:paraId="00950D3B"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1A2DB65B" w14:textId="77777777" w:rsidR="004E7CF8" w:rsidRPr="00DB3DBF" w:rsidRDefault="004E7CF8">
            <w:pPr>
              <w:rPr>
                <w:rFonts w:ascii="HGPｺﾞｼｯｸM" w:eastAsia="HGPｺﾞｼｯｸM"/>
              </w:rPr>
            </w:pPr>
          </w:p>
        </w:tc>
      </w:tr>
      <w:tr w:rsidR="004E7CF8" w14:paraId="292FE938" w14:textId="77777777" w:rsidTr="00DB3DBF">
        <w:trPr>
          <w:trHeight w:val="4000"/>
        </w:trPr>
        <w:tc>
          <w:tcPr>
            <w:tcW w:w="567" w:type="dxa"/>
          </w:tcPr>
          <w:p w14:paraId="0EFB561F" w14:textId="3242115B" w:rsidR="004E7CF8" w:rsidRPr="00DB3DBF" w:rsidRDefault="004E7CF8">
            <w:pPr>
              <w:rPr>
                <w:rFonts w:ascii="HGPｺﾞｼｯｸM" w:eastAsia="HGPｺﾞｼｯｸM"/>
              </w:rPr>
            </w:pPr>
            <w:r w:rsidRPr="00DB3DBF">
              <w:rPr>
                <w:rFonts w:ascii="HGPｺﾞｼｯｸM" w:eastAsia="HGPｺﾞｼｯｸM" w:hint="eastAsia"/>
              </w:rPr>
              <w:t xml:space="preserve"> 14</w:t>
            </w:r>
          </w:p>
        </w:tc>
        <w:tc>
          <w:tcPr>
            <w:tcW w:w="5245" w:type="dxa"/>
          </w:tcPr>
          <w:p w14:paraId="7BE4022C" w14:textId="77777777" w:rsidR="004E7CF8" w:rsidRDefault="00D954C3">
            <w:r>
              <w:object w:dxaOrig="7200" w:dyaOrig="5401" w14:anchorId="298D80DE">
                <v:shape id="_x0000_i1038" type="#_x0000_t75" style="width:252pt;height:186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8" DrawAspect="Content" ObjectID="_1725962722" r:id="rId33"/>
              </w:object>
            </w:r>
          </w:p>
          <w:p w14:paraId="736FCB1D" w14:textId="77777777" w:rsidR="0009258E" w:rsidRDefault="0009258E"/>
          <w:p w14:paraId="5B23AC04" w14:textId="75345362" w:rsidR="0009258E" w:rsidRDefault="0009258E"/>
        </w:tc>
        <w:tc>
          <w:tcPr>
            <w:tcW w:w="4678" w:type="dxa"/>
          </w:tcPr>
          <w:p w14:paraId="76470B3D"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また、入力方法で不明点がある場合は、</w:t>
            </w:r>
            <w:r w:rsidRPr="00DB3DBF">
              <w:rPr>
                <w:rFonts w:ascii="HGPｺﾞｼｯｸM" w:eastAsia="HGPｺﾞｼｯｸM" w:hAnsi="Times New Roman" w:cs="Yu Gothic" w:hint="eastAsia"/>
                <w:kern w:val="24"/>
                <w:sz w:val="24"/>
                <w:szCs w:val="24"/>
              </w:rPr>
              <w:t>【</w:t>
            </w:r>
            <w:r w:rsidRPr="00DB3DBF">
              <w:rPr>
                <w:rFonts w:ascii="HGPｺﾞｼｯｸM" w:eastAsia="HGPｺﾞｼｯｸM" w:hAnsi="Times New Roman" w:cs="Yu Gothic" w:hint="eastAsia"/>
                <w:kern w:val="24"/>
                <w:sz w:val="24"/>
                <w:szCs w:val="24"/>
                <w:lang w:val="ja-JP"/>
              </w:rPr>
              <w:t>事故発生等通知受付</w:t>
            </w:r>
            <w:r w:rsidRPr="00DB3DBF">
              <w:rPr>
                <w:rFonts w:ascii="HGPｺﾞｼｯｸM" w:eastAsia="HGPｺﾞｼｯｸM" w:hAnsi="Times New Roman" w:cs="Yu Gothic" w:hint="eastAsia"/>
                <w:kern w:val="24"/>
                <w:sz w:val="24"/>
                <w:szCs w:val="24"/>
              </w:rPr>
              <w:t>】</w:t>
            </w:r>
            <w:r w:rsidRPr="00DB3DBF">
              <w:rPr>
                <w:rFonts w:ascii="HGPｺﾞｼｯｸM" w:eastAsia="HGPｺﾞｼｯｸM" w:hAnsi="Times New Roman" w:cs="Yu Gothic" w:hint="eastAsia"/>
                <w:kern w:val="24"/>
                <w:sz w:val="24"/>
                <w:szCs w:val="24"/>
                <w:lang w:val="ja-JP"/>
              </w:rPr>
              <w:t>画面の下にある連絡事項を入力します。</w:t>
            </w:r>
          </w:p>
          <w:p w14:paraId="1E872C82" w14:textId="77777777" w:rsidR="004E7CF8" w:rsidRPr="00DB3DBF" w:rsidRDefault="004E7CF8" w:rsidP="004E7CF8">
            <w:pPr>
              <w:autoSpaceDE w:val="0"/>
              <w:autoSpaceDN w:val="0"/>
              <w:adjustRightInd w:val="0"/>
              <w:jc w:val="left"/>
              <w:rPr>
                <w:rFonts w:ascii="HGPｺﾞｼｯｸM" w:eastAsia="HGPｺﾞｼｯｸM" w:hAnsi="Times New Roman" w:cs="Yu Gothic"/>
                <w:kern w:val="24"/>
                <w:sz w:val="24"/>
                <w:szCs w:val="24"/>
                <w:lang w:val="ja-JP"/>
              </w:rPr>
            </w:pPr>
          </w:p>
          <w:p w14:paraId="42C328C1"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028AFD9C" w14:textId="77777777" w:rsidR="004E7CF8" w:rsidRPr="00DB3DBF" w:rsidRDefault="004E7CF8">
            <w:pPr>
              <w:rPr>
                <w:rFonts w:ascii="HGPｺﾞｼｯｸM" w:eastAsia="HGPｺﾞｼｯｸM"/>
              </w:rPr>
            </w:pPr>
          </w:p>
        </w:tc>
      </w:tr>
      <w:tr w:rsidR="004E7CF8" w14:paraId="0B85E5B9" w14:textId="77777777" w:rsidTr="00DB3DBF">
        <w:trPr>
          <w:trHeight w:val="4000"/>
        </w:trPr>
        <w:tc>
          <w:tcPr>
            <w:tcW w:w="567" w:type="dxa"/>
          </w:tcPr>
          <w:p w14:paraId="453613A1" w14:textId="2BA0A8DA" w:rsidR="004E7CF8" w:rsidRPr="00DB3DBF" w:rsidRDefault="004E7CF8">
            <w:pPr>
              <w:rPr>
                <w:rFonts w:ascii="HGPｺﾞｼｯｸM" w:eastAsia="HGPｺﾞｼｯｸM"/>
              </w:rPr>
            </w:pPr>
            <w:r w:rsidRPr="00DB3DBF">
              <w:rPr>
                <w:rFonts w:ascii="HGPｺﾞｼｯｸM" w:eastAsia="HGPｺﾞｼｯｸM" w:hint="eastAsia"/>
              </w:rPr>
              <w:t xml:space="preserve"> 15</w:t>
            </w:r>
          </w:p>
        </w:tc>
        <w:tc>
          <w:tcPr>
            <w:tcW w:w="5245" w:type="dxa"/>
          </w:tcPr>
          <w:p w14:paraId="439EC1BA" w14:textId="77777777" w:rsidR="004E7CF8" w:rsidRDefault="00D954C3">
            <w:r>
              <w:object w:dxaOrig="7200" w:dyaOrig="5401" w14:anchorId="3E2D6F78">
                <v:shape id="_x0000_i1039" type="#_x0000_t75" style="width:252pt;height:186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9" DrawAspect="Content" ObjectID="_1725962723" r:id="rId35"/>
              </w:object>
            </w:r>
          </w:p>
          <w:p w14:paraId="4CC2EB5F" w14:textId="77777777" w:rsidR="0009258E" w:rsidRDefault="0009258E"/>
          <w:p w14:paraId="469BE167" w14:textId="3C7AC421" w:rsidR="0009258E" w:rsidRDefault="0009258E"/>
        </w:tc>
        <w:tc>
          <w:tcPr>
            <w:tcW w:w="4678" w:type="dxa"/>
          </w:tcPr>
          <w:p w14:paraId="3C69CC08" w14:textId="77777777" w:rsidR="0074384C" w:rsidRDefault="004E7CF8" w:rsidP="0009258E">
            <w:pPr>
              <w:autoSpaceDE w:val="0"/>
              <w:autoSpaceDN w:val="0"/>
              <w:adjustRightInd w:val="0"/>
              <w:ind w:firstLineChars="100" w:firstLine="240"/>
              <w:jc w:val="left"/>
              <w:rPr>
                <w:rFonts w:ascii="HGPｺﾞｼｯｸM" w:eastAsia="HGPｺﾞｼｯｸM" w:hAnsi="Times New Roman" w:cs="Yu Gothic"/>
                <w:color w:val="000000"/>
                <w:kern w:val="24"/>
                <w:sz w:val="24"/>
                <w:szCs w:val="24"/>
                <w:lang w:val="ja-JP"/>
              </w:rPr>
            </w:pPr>
            <w:r w:rsidRPr="00DB3DBF">
              <w:rPr>
                <w:rFonts w:ascii="HGPｺﾞｼｯｸM" w:eastAsia="HGPｺﾞｼｯｸM" w:hAnsi="Times New Roman" w:cs="Yu Gothic" w:hint="eastAsia"/>
                <w:color w:val="000000"/>
                <w:kern w:val="24"/>
                <w:sz w:val="24"/>
                <w:szCs w:val="24"/>
                <w:lang w:val="ja-JP"/>
              </w:rPr>
              <w:t>その後、画面の一番下にある「登録」ボタンを押します。</w:t>
            </w:r>
          </w:p>
          <w:p w14:paraId="5F119C34" w14:textId="4C2ED9E4"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登録後は、</w:t>
            </w:r>
            <w:proofErr w:type="spellStart"/>
            <w:r w:rsidRPr="00DB3DBF">
              <w:rPr>
                <w:rFonts w:ascii="HGPｺﾞｼｯｸM" w:eastAsia="HGPｺﾞｼｯｸM" w:hAnsi="Times New Roman" w:cs="Yu Gothic" w:hint="eastAsia"/>
                <w:kern w:val="24"/>
                <w:sz w:val="24"/>
                <w:szCs w:val="24"/>
              </w:rPr>
              <w:t>gBizID</w:t>
            </w:r>
            <w:proofErr w:type="spellEnd"/>
            <w:r w:rsidRPr="00DB3DBF">
              <w:rPr>
                <w:rFonts w:ascii="HGPｺﾞｼｯｸM" w:eastAsia="HGPｺﾞｼｯｸM" w:hAnsi="Times New Roman" w:cs="Yu Gothic" w:hint="eastAsia"/>
                <w:kern w:val="24"/>
                <w:sz w:val="24"/>
                <w:szCs w:val="24"/>
                <w:lang w:val="ja-JP"/>
              </w:rPr>
              <w:t>に登録したメールアドレスへ受付メールが届きます。</w:t>
            </w:r>
          </w:p>
          <w:p w14:paraId="41A25719"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6523050E" w14:textId="77777777" w:rsidR="004E7CF8" w:rsidRPr="00DB3DBF" w:rsidRDefault="004E7CF8">
            <w:pPr>
              <w:rPr>
                <w:rFonts w:ascii="HGPｺﾞｼｯｸM" w:eastAsia="HGPｺﾞｼｯｸM"/>
              </w:rPr>
            </w:pPr>
          </w:p>
        </w:tc>
      </w:tr>
      <w:tr w:rsidR="004E7CF8" w14:paraId="1C88AA2C" w14:textId="77777777" w:rsidTr="00DB3DBF">
        <w:trPr>
          <w:trHeight w:val="4000"/>
        </w:trPr>
        <w:tc>
          <w:tcPr>
            <w:tcW w:w="567" w:type="dxa"/>
          </w:tcPr>
          <w:p w14:paraId="0C02B810" w14:textId="4D7A7009" w:rsidR="004E7CF8" w:rsidRPr="00DB3DBF" w:rsidRDefault="004E7CF8">
            <w:pPr>
              <w:rPr>
                <w:rFonts w:ascii="HGPｺﾞｼｯｸM" w:eastAsia="HGPｺﾞｼｯｸM"/>
              </w:rPr>
            </w:pPr>
            <w:r w:rsidRPr="00DB3DBF">
              <w:rPr>
                <w:rFonts w:ascii="HGPｺﾞｼｯｸM" w:eastAsia="HGPｺﾞｼｯｸM" w:hint="eastAsia"/>
              </w:rPr>
              <w:lastRenderedPageBreak/>
              <w:t xml:space="preserve"> 16</w:t>
            </w:r>
          </w:p>
        </w:tc>
        <w:tc>
          <w:tcPr>
            <w:tcW w:w="5245" w:type="dxa"/>
          </w:tcPr>
          <w:p w14:paraId="16F5963B" w14:textId="77777777" w:rsidR="004E7CF8" w:rsidRDefault="00D954C3">
            <w:r>
              <w:object w:dxaOrig="7200" w:dyaOrig="5401" w14:anchorId="1F7685BB">
                <v:shape id="_x0000_i1040" type="#_x0000_t75" style="width:252pt;height:186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40" DrawAspect="Content" ObjectID="_1725962724" r:id="rId37"/>
              </w:object>
            </w:r>
          </w:p>
          <w:p w14:paraId="694E336E" w14:textId="77777777" w:rsidR="0009258E" w:rsidRDefault="0009258E"/>
          <w:p w14:paraId="5F5BE214" w14:textId="6691253B" w:rsidR="0009258E" w:rsidRDefault="0009258E"/>
        </w:tc>
        <w:tc>
          <w:tcPr>
            <w:tcW w:w="4678" w:type="dxa"/>
          </w:tcPr>
          <w:p w14:paraId="3707FB72"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また、収入保険の手続きサイトでは必要に応じて農作業日誌や農産物の販売状況等に関する帳簿などの根拠資料をアップロードすることができます。</w:t>
            </w:r>
          </w:p>
          <w:p w14:paraId="41715E69" w14:textId="26D3C4EF"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ファイルをアップロードする場合は、</w:t>
            </w:r>
            <w:r w:rsidRPr="00DB3DBF">
              <w:rPr>
                <w:rFonts w:ascii="HGPｺﾞｼｯｸM" w:eastAsia="HGPｺﾞｼｯｸM" w:hAnsi="Times New Roman" w:cs="Yu Gothic" w:hint="eastAsia"/>
                <w:kern w:val="24"/>
                <w:sz w:val="24"/>
                <w:szCs w:val="24"/>
              </w:rPr>
              <w:t>【</w:t>
            </w:r>
            <w:r w:rsidRPr="00DB3DBF">
              <w:rPr>
                <w:rFonts w:ascii="HGPｺﾞｼｯｸM" w:eastAsia="HGPｺﾞｼｯｸM" w:hAnsi="Times New Roman" w:cs="Yu Gothic" w:hint="eastAsia"/>
                <w:kern w:val="24"/>
                <w:sz w:val="24"/>
                <w:szCs w:val="24"/>
                <w:lang w:val="ja-JP"/>
              </w:rPr>
              <w:t>申請者ポータル</w:t>
            </w:r>
            <w:r w:rsidRPr="00DB3DBF">
              <w:rPr>
                <w:rFonts w:ascii="HGPｺﾞｼｯｸM" w:eastAsia="HGPｺﾞｼｯｸM" w:hAnsi="Times New Roman" w:cs="Yu Gothic" w:hint="eastAsia"/>
                <w:kern w:val="24"/>
                <w:sz w:val="24"/>
                <w:szCs w:val="24"/>
              </w:rPr>
              <w:t>】</w:t>
            </w:r>
            <w:r w:rsidRPr="00DB3DBF">
              <w:rPr>
                <w:rFonts w:ascii="HGPｺﾞｼｯｸM" w:eastAsia="HGPｺﾞｼｯｸM" w:hAnsi="Times New Roman" w:cs="Yu Gothic" w:hint="eastAsia"/>
                <w:kern w:val="24"/>
                <w:sz w:val="24"/>
                <w:szCs w:val="24"/>
                <w:lang w:val="ja-JP"/>
              </w:rPr>
              <w:t>画面の「ファイルをアップロードする」ボタンを押して、</w:t>
            </w:r>
            <w:r w:rsidRPr="00DB3DBF">
              <w:rPr>
                <w:rFonts w:ascii="HGPｺﾞｼｯｸM" w:eastAsia="HGPｺﾞｼｯｸM" w:hAnsi="Times New Roman" w:cs="Yu Gothic" w:hint="eastAsia"/>
                <w:kern w:val="24"/>
                <w:sz w:val="24"/>
                <w:szCs w:val="24"/>
              </w:rPr>
              <w:t>【</w:t>
            </w:r>
            <w:r w:rsidRPr="00DB3DBF">
              <w:rPr>
                <w:rFonts w:ascii="HGPｺﾞｼｯｸM" w:eastAsia="HGPｺﾞｼｯｸM" w:hAnsi="Times New Roman" w:cs="Yu Gothic" w:hint="eastAsia"/>
                <w:kern w:val="24"/>
                <w:sz w:val="24"/>
                <w:szCs w:val="24"/>
                <w:lang w:val="ja-JP"/>
              </w:rPr>
              <w:t>ファイルアップロード</w:t>
            </w:r>
            <w:r w:rsidRPr="00DB3DBF">
              <w:rPr>
                <w:rFonts w:ascii="HGPｺﾞｼｯｸM" w:eastAsia="HGPｺﾞｼｯｸM" w:hAnsi="Times New Roman" w:cs="Yu Gothic" w:hint="eastAsia"/>
                <w:kern w:val="24"/>
                <w:sz w:val="24"/>
                <w:szCs w:val="24"/>
              </w:rPr>
              <w:t>】</w:t>
            </w:r>
            <w:r w:rsidRPr="00DB3DBF">
              <w:rPr>
                <w:rFonts w:ascii="HGPｺﾞｼｯｸM" w:eastAsia="HGPｺﾞｼｯｸM" w:hAnsi="Times New Roman" w:cs="Yu Gothic" w:hint="eastAsia"/>
                <w:kern w:val="24"/>
                <w:sz w:val="24"/>
                <w:szCs w:val="24"/>
                <w:lang w:val="ja-JP"/>
              </w:rPr>
              <w:t>画面に移動します。ファイルアップロードの内容を入力し、「アップロード」ボタンを押します。</w:t>
            </w:r>
          </w:p>
          <w:p w14:paraId="62FCEFCE" w14:textId="55425D3F" w:rsidR="004E7CF8" w:rsidRPr="0009258E"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rPr>
              <w:t>QR</w:t>
            </w:r>
            <w:r w:rsidRPr="00DB3DBF">
              <w:rPr>
                <w:rFonts w:ascii="HGPｺﾞｼｯｸM" w:eastAsia="HGPｺﾞｼｯｸM" w:hAnsi="Times New Roman" w:cs="Yu Gothic" w:hint="eastAsia"/>
                <w:kern w:val="24"/>
                <w:sz w:val="24"/>
                <w:szCs w:val="24"/>
                <w:lang w:val="ja-JP"/>
              </w:rPr>
              <w:t>コードを読み込むことでスマートフォンからファイルアップロードすることも可能です。</w:t>
            </w:r>
          </w:p>
        </w:tc>
      </w:tr>
      <w:tr w:rsidR="004E7CF8" w14:paraId="0FDEEC36" w14:textId="77777777" w:rsidTr="00DB3DBF">
        <w:trPr>
          <w:trHeight w:val="4000"/>
        </w:trPr>
        <w:tc>
          <w:tcPr>
            <w:tcW w:w="567" w:type="dxa"/>
          </w:tcPr>
          <w:p w14:paraId="349AF6BB" w14:textId="6D28F5FD" w:rsidR="004E7CF8" w:rsidRPr="00DB3DBF" w:rsidRDefault="004E7CF8">
            <w:pPr>
              <w:rPr>
                <w:rFonts w:ascii="HGPｺﾞｼｯｸM" w:eastAsia="HGPｺﾞｼｯｸM"/>
              </w:rPr>
            </w:pPr>
            <w:r w:rsidRPr="00DB3DBF">
              <w:rPr>
                <w:rFonts w:ascii="HGPｺﾞｼｯｸM" w:eastAsia="HGPｺﾞｼｯｸM" w:hint="eastAsia"/>
              </w:rPr>
              <w:t xml:space="preserve"> 17</w:t>
            </w:r>
          </w:p>
        </w:tc>
        <w:tc>
          <w:tcPr>
            <w:tcW w:w="5245" w:type="dxa"/>
          </w:tcPr>
          <w:p w14:paraId="231733FC" w14:textId="77777777" w:rsidR="004E7CF8" w:rsidRDefault="00D954C3">
            <w:r>
              <w:object w:dxaOrig="7200" w:dyaOrig="5401" w14:anchorId="1541A4F9">
                <v:shape id="_x0000_i1041" type="#_x0000_t75" style="width:252pt;height:186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41" DrawAspect="Content" ObjectID="_1725962725" r:id="rId39"/>
              </w:object>
            </w:r>
          </w:p>
          <w:p w14:paraId="3701A5CC" w14:textId="77777777" w:rsidR="0009258E" w:rsidRDefault="0009258E"/>
          <w:p w14:paraId="37F83D2D" w14:textId="4C320BF5" w:rsidR="0009258E" w:rsidRDefault="0009258E"/>
        </w:tc>
        <w:tc>
          <w:tcPr>
            <w:tcW w:w="4678" w:type="dxa"/>
          </w:tcPr>
          <w:p w14:paraId="2BD7CDE1"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DB3DBF">
              <w:rPr>
                <w:rFonts w:ascii="HGPｺﾞｼｯｸM" w:eastAsia="HGPｺﾞｼｯｸM" w:hAnsi="Times New Roman" w:cs="Yu Gothic" w:hint="eastAsia"/>
                <w:kern w:val="24"/>
                <w:sz w:val="24"/>
                <w:szCs w:val="24"/>
                <w:lang w:val="ja-JP"/>
              </w:rPr>
              <w:t>つなぎ資金の貸し付けを希望しないを選択した方は、入力が完了後、組合等が入力内容の確認を行います。</w:t>
            </w:r>
          </w:p>
          <w:p w14:paraId="1101EEB5"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内容に不備がない場合は登録の確定・通知書発行が行われます。</w:t>
            </w:r>
          </w:p>
          <w:p w14:paraId="122F518D"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DB3DBF">
              <w:rPr>
                <w:rFonts w:ascii="HGPｺﾞｼｯｸM" w:eastAsia="HGPｺﾞｼｯｸM" w:hAnsi="Times New Roman" w:cs="Yu Gothic" w:hint="eastAsia"/>
                <w:kern w:val="24"/>
                <w:sz w:val="24"/>
                <w:szCs w:val="24"/>
                <w:lang w:val="ja-JP"/>
              </w:rPr>
              <w:t>通知書は全国連合会から指導事項がある場合のみ発送されます。</w:t>
            </w:r>
          </w:p>
          <w:p w14:paraId="3C583FC0" w14:textId="77777777" w:rsidR="004E7CF8" w:rsidRPr="00DB3DBF" w:rsidRDefault="004E7CF8" w:rsidP="004E7CF8">
            <w:pPr>
              <w:autoSpaceDE w:val="0"/>
              <w:autoSpaceDN w:val="0"/>
              <w:adjustRightInd w:val="0"/>
              <w:jc w:val="left"/>
              <w:rPr>
                <w:rFonts w:ascii="HGPｺﾞｼｯｸM" w:eastAsia="HGPｺﾞｼｯｸM" w:hAnsi="Times New Roman" w:cs="Yu Gothic"/>
                <w:kern w:val="24"/>
                <w:sz w:val="24"/>
                <w:szCs w:val="24"/>
              </w:rPr>
            </w:pPr>
          </w:p>
          <w:p w14:paraId="20928510"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494FA7A3" w14:textId="77777777" w:rsidR="004E7CF8" w:rsidRPr="00DB3DBF" w:rsidRDefault="004E7CF8">
            <w:pPr>
              <w:rPr>
                <w:rFonts w:ascii="HGPｺﾞｼｯｸM" w:eastAsia="HGPｺﾞｼｯｸM"/>
              </w:rPr>
            </w:pPr>
          </w:p>
        </w:tc>
      </w:tr>
      <w:tr w:rsidR="004E7CF8" w14:paraId="57EF72DA" w14:textId="77777777" w:rsidTr="00DB3DBF">
        <w:trPr>
          <w:trHeight w:val="4000"/>
        </w:trPr>
        <w:tc>
          <w:tcPr>
            <w:tcW w:w="567" w:type="dxa"/>
          </w:tcPr>
          <w:p w14:paraId="2BDE2F98" w14:textId="5771DA41" w:rsidR="004E7CF8" w:rsidRPr="00DB3DBF" w:rsidRDefault="004E7CF8">
            <w:pPr>
              <w:rPr>
                <w:rFonts w:ascii="HGPｺﾞｼｯｸM" w:eastAsia="HGPｺﾞｼｯｸM"/>
              </w:rPr>
            </w:pPr>
            <w:r w:rsidRPr="00DB3DBF">
              <w:rPr>
                <w:rFonts w:ascii="HGPｺﾞｼｯｸM" w:eastAsia="HGPｺﾞｼｯｸM" w:hint="eastAsia"/>
              </w:rPr>
              <w:t xml:space="preserve"> 18</w:t>
            </w:r>
          </w:p>
        </w:tc>
        <w:tc>
          <w:tcPr>
            <w:tcW w:w="5245" w:type="dxa"/>
          </w:tcPr>
          <w:p w14:paraId="67ED921C" w14:textId="77777777" w:rsidR="004E7CF8" w:rsidRDefault="00D954C3">
            <w:r>
              <w:object w:dxaOrig="7200" w:dyaOrig="5401" w14:anchorId="5394E39C">
                <v:shape id="_x0000_i1042" type="#_x0000_t75" style="width:252pt;height:186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42" DrawAspect="Content" ObjectID="_1725962726" r:id="rId41"/>
              </w:object>
            </w:r>
          </w:p>
          <w:p w14:paraId="68E74E41" w14:textId="77777777" w:rsidR="0009258E" w:rsidRDefault="0009258E"/>
          <w:p w14:paraId="05D4B33D" w14:textId="200B346F" w:rsidR="0009258E" w:rsidRDefault="0009258E"/>
        </w:tc>
        <w:tc>
          <w:tcPr>
            <w:tcW w:w="4678" w:type="dxa"/>
          </w:tcPr>
          <w:p w14:paraId="351257CD"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DB3DBF">
              <w:rPr>
                <w:rFonts w:ascii="HGPｺﾞｼｯｸM" w:eastAsia="HGPｺﾞｼｯｸM" w:hAnsi="Times New Roman" w:cs="Yu Gothic" w:hint="eastAsia"/>
                <w:kern w:val="24"/>
                <w:sz w:val="24"/>
                <w:szCs w:val="24"/>
                <w:lang w:val="ja-JP"/>
              </w:rPr>
              <w:t>また、申請者は事故発生等通知受付の登録後</w:t>
            </w:r>
            <w:r w:rsidRPr="00DB3DBF">
              <w:rPr>
                <w:rFonts w:ascii="HGPｺﾞｼｯｸM" w:eastAsia="HGPｺﾞｼｯｸM" w:hAnsi="Times New Roman" w:cs="Yu Gothic" w:hint="eastAsia"/>
                <w:kern w:val="24"/>
                <w:sz w:val="24"/>
                <w:szCs w:val="24"/>
              </w:rPr>
              <w:t>【</w:t>
            </w:r>
            <w:r w:rsidRPr="00DB3DBF">
              <w:rPr>
                <w:rFonts w:ascii="HGPｺﾞｼｯｸM" w:eastAsia="HGPｺﾞｼｯｸM" w:hAnsi="Times New Roman" w:cs="Yu Gothic" w:hint="eastAsia"/>
                <w:kern w:val="24"/>
                <w:sz w:val="24"/>
                <w:szCs w:val="24"/>
                <w:lang w:val="ja-JP"/>
              </w:rPr>
              <w:t>事故発生等通知受付</w:t>
            </w:r>
            <w:r w:rsidRPr="00DB3DBF">
              <w:rPr>
                <w:rFonts w:ascii="HGPｺﾞｼｯｸM" w:eastAsia="HGPｺﾞｼｯｸM" w:hAnsi="Times New Roman" w:cs="Yu Gothic" w:hint="eastAsia"/>
                <w:kern w:val="24"/>
                <w:sz w:val="24"/>
                <w:szCs w:val="24"/>
              </w:rPr>
              <w:t>】</w:t>
            </w:r>
            <w:r w:rsidRPr="00DB3DBF">
              <w:rPr>
                <w:rFonts w:ascii="HGPｺﾞｼｯｸM" w:eastAsia="HGPｺﾞｼｯｸM" w:hAnsi="Times New Roman" w:cs="Yu Gothic" w:hint="eastAsia"/>
                <w:kern w:val="24"/>
                <w:sz w:val="24"/>
                <w:szCs w:val="24"/>
                <w:lang w:val="ja-JP"/>
              </w:rPr>
              <w:t>画面から通知書等を出力し、確認することもできます。</w:t>
            </w:r>
          </w:p>
          <w:p w14:paraId="1BBF1ABB"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DB3DBF">
              <w:rPr>
                <w:rFonts w:ascii="HGPｺﾞｼｯｸM" w:eastAsia="HGPｺﾞｼｯｸM" w:hAnsi="Times New Roman" w:cs="Yu Gothic" w:hint="eastAsia"/>
                <w:kern w:val="24"/>
                <w:sz w:val="24"/>
                <w:szCs w:val="24"/>
                <w:lang w:val="ja-JP"/>
              </w:rPr>
              <w:t>つなぎ資金の貸し付けを希望しない方は、以上で手続きが完了です。</w:t>
            </w:r>
          </w:p>
          <w:p w14:paraId="0D7147D0" w14:textId="77777777" w:rsidR="004E7CF8" w:rsidRPr="00DB3DBF" w:rsidRDefault="004E7CF8" w:rsidP="004E7CF8">
            <w:pPr>
              <w:autoSpaceDE w:val="0"/>
              <w:autoSpaceDN w:val="0"/>
              <w:adjustRightInd w:val="0"/>
              <w:jc w:val="left"/>
              <w:rPr>
                <w:rFonts w:ascii="HGPｺﾞｼｯｸM" w:eastAsia="HGPｺﾞｼｯｸM" w:hAnsi="Times New Roman" w:cs="Yu Gothic"/>
                <w:kern w:val="24"/>
                <w:sz w:val="24"/>
                <w:szCs w:val="24"/>
              </w:rPr>
            </w:pPr>
          </w:p>
          <w:p w14:paraId="4DDC9BCD"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4BECD68B" w14:textId="77777777" w:rsidR="004E7CF8" w:rsidRPr="00DB3DBF" w:rsidRDefault="004E7CF8">
            <w:pPr>
              <w:rPr>
                <w:rFonts w:ascii="HGPｺﾞｼｯｸM" w:eastAsia="HGPｺﾞｼｯｸM"/>
              </w:rPr>
            </w:pPr>
          </w:p>
        </w:tc>
      </w:tr>
      <w:tr w:rsidR="004E7CF8" w14:paraId="63C6C741" w14:textId="77777777" w:rsidTr="00DB3DBF">
        <w:trPr>
          <w:trHeight w:val="4000"/>
        </w:trPr>
        <w:tc>
          <w:tcPr>
            <w:tcW w:w="567" w:type="dxa"/>
          </w:tcPr>
          <w:p w14:paraId="4B977027" w14:textId="45CEC675" w:rsidR="004E7CF8" w:rsidRPr="00DB3DBF" w:rsidRDefault="004E7CF8">
            <w:pPr>
              <w:rPr>
                <w:rFonts w:ascii="HGPｺﾞｼｯｸM" w:eastAsia="HGPｺﾞｼｯｸM"/>
              </w:rPr>
            </w:pPr>
            <w:r w:rsidRPr="00DB3DBF">
              <w:rPr>
                <w:rFonts w:ascii="HGPｺﾞｼｯｸM" w:eastAsia="HGPｺﾞｼｯｸM" w:hint="eastAsia"/>
              </w:rPr>
              <w:lastRenderedPageBreak/>
              <w:t xml:space="preserve"> 19</w:t>
            </w:r>
          </w:p>
        </w:tc>
        <w:tc>
          <w:tcPr>
            <w:tcW w:w="5245" w:type="dxa"/>
          </w:tcPr>
          <w:p w14:paraId="3179E10D" w14:textId="77777777" w:rsidR="004E7CF8" w:rsidRDefault="00D954C3">
            <w:r>
              <w:object w:dxaOrig="7200" w:dyaOrig="5401" w14:anchorId="44D64F55">
                <v:shape id="_x0000_i1043" type="#_x0000_t75" style="width:252pt;height:186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43" DrawAspect="Content" ObjectID="_1725962727" r:id="rId43"/>
              </w:object>
            </w:r>
          </w:p>
          <w:p w14:paraId="54348F83" w14:textId="77777777" w:rsidR="0009258E" w:rsidRDefault="0009258E"/>
          <w:p w14:paraId="0BB65EB7" w14:textId="2BBB86F1" w:rsidR="0009258E" w:rsidRDefault="0009258E"/>
        </w:tc>
        <w:tc>
          <w:tcPr>
            <w:tcW w:w="4678" w:type="dxa"/>
          </w:tcPr>
          <w:p w14:paraId="07778671"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DB3DBF">
              <w:rPr>
                <w:rFonts w:ascii="HGPｺﾞｼｯｸM" w:eastAsia="HGPｺﾞｼｯｸM" w:hAnsi="Times New Roman" w:cs="Yu Gothic" w:hint="eastAsia"/>
                <w:kern w:val="24"/>
                <w:sz w:val="24"/>
                <w:szCs w:val="24"/>
                <w:lang w:val="ja-JP"/>
              </w:rPr>
              <w:t>つなぎ資金の貸し付けを希望するを選択した方は、入力が完了後、組合等が入力内容の確認を行います。</w:t>
            </w:r>
          </w:p>
          <w:p w14:paraId="5ACB1B6B" w14:textId="77777777" w:rsidR="0009258E"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内容に不備がない場合は登録の確定・審査・承認・通知書発行が行われます。</w:t>
            </w:r>
          </w:p>
          <w:p w14:paraId="42296B09" w14:textId="77777777" w:rsidR="0074384C"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承認が完了すると</w:t>
            </w:r>
            <w:proofErr w:type="spellStart"/>
            <w:r w:rsidRPr="00DB3DBF">
              <w:rPr>
                <w:rFonts w:ascii="HGPｺﾞｼｯｸM" w:eastAsia="HGPｺﾞｼｯｸM" w:hAnsi="Times New Roman" w:cs="Yu Gothic" w:hint="eastAsia"/>
                <w:kern w:val="24"/>
                <w:sz w:val="24"/>
                <w:szCs w:val="24"/>
              </w:rPr>
              <w:t>gBizID</w:t>
            </w:r>
            <w:proofErr w:type="spellEnd"/>
            <w:r w:rsidRPr="00DB3DBF">
              <w:rPr>
                <w:rFonts w:ascii="HGPｺﾞｼｯｸM" w:eastAsia="HGPｺﾞｼｯｸM" w:hAnsi="Times New Roman" w:cs="Yu Gothic" w:hint="eastAsia"/>
                <w:kern w:val="24"/>
                <w:sz w:val="24"/>
                <w:szCs w:val="24"/>
                <w:lang w:val="ja-JP"/>
              </w:rPr>
              <w:t>に登録したメールアドレスへつなぎ資金貸付限度額の承諾メールが届きます。</w:t>
            </w:r>
          </w:p>
          <w:p w14:paraId="6A5DE75C" w14:textId="41C51E55"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DB3DBF">
              <w:rPr>
                <w:rFonts w:ascii="HGPｺﾞｼｯｸM" w:eastAsia="HGPｺﾞｼｯｸM" w:hAnsi="Times New Roman" w:cs="Yu Gothic" w:hint="eastAsia"/>
                <w:kern w:val="24"/>
                <w:sz w:val="24"/>
                <w:szCs w:val="24"/>
                <w:lang w:val="ja-JP"/>
              </w:rPr>
              <w:t>承諾メールが届いた後に、</w:t>
            </w:r>
            <w:r w:rsidRPr="00DB3DBF">
              <w:rPr>
                <w:rFonts w:ascii="HGPｺﾞｼｯｸM" w:eastAsia="HGPｺﾞｼｯｸM" w:hAnsi="Times New Roman" w:cs="Yu Gothic" w:hint="eastAsia"/>
                <w:kern w:val="24"/>
                <w:sz w:val="24"/>
                <w:szCs w:val="24"/>
              </w:rPr>
              <w:t>3</w:t>
            </w:r>
            <w:r w:rsidRPr="00DB3DBF">
              <w:rPr>
                <w:rFonts w:ascii="HGPｺﾞｼｯｸM" w:eastAsia="HGPｺﾞｼｯｸM" w:hAnsi="Times New Roman" w:cs="Yu Gothic" w:hint="eastAsia"/>
                <w:kern w:val="24"/>
                <w:sz w:val="24"/>
                <w:szCs w:val="24"/>
                <w:lang w:val="ja-JP"/>
              </w:rPr>
              <w:t>のつなぎ資金借入の入力を行えるようになります。</w:t>
            </w:r>
          </w:p>
          <w:p w14:paraId="23C61CDC" w14:textId="30FA94B1" w:rsidR="004E7CF8" w:rsidRPr="0009258E"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次に</w:t>
            </w:r>
            <w:r w:rsidRPr="00DB3DBF">
              <w:rPr>
                <w:rFonts w:ascii="HGPｺﾞｼｯｸM" w:eastAsia="HGPｺﾞｼｯｸM" w:hAnsi="Times New Roman" w:cs="Yu Gothic" w:hint="eastAsia"/>
                <w:kern w:val="24"/>
                <w:sz w:val="24"/>
                <w:szCs w:val="24"/>
              </w:rPr>
              <w:t>3</w:t>
            </w:r>
            <w:r w:rsidRPr="00DB3DBF">
              <w:rPr>
                <w:rFonts w:ascii="HGPｺﾞｼｯｸM" w:eastAsia="HGPｺﾞｼｯｸM" w:hAnsi="Times New Roman" w:cs="Yu Gothic" w:hint="eastAsia"/>
                <w:kern w:val="24"/>
                <w:sz w:val="24"/>
                <w:szCs w:val="24"/>
                <w:lang w:val="ja-JP"/>
              </w:rPr>
              <w:t>のつなぎ資金借入の入力を行っていきます。</w:t>
            </w:r>
          </w:p>
          <w:p w14:paraId="6E5C3E16" w14:textId="77777777" w:rsidR="004E7CF8" w:rsidRPr="00DB3DBF" w:rsidRDefault="004E7CF8">
            <w:pPr>
              <w:rPr>
                <w:rFonts w:ascii="HGPｺﾞｼｯｸM" w:eastAsia="HGPｺﾞｼｯｸM"/>
              </w:rPr>
            </w:pPr>
          </w:p>
        </w:tc>
      </w:tr>
      <w:tr w:rsidR="004E7CF8" w14:paraId="2D2748BB" w14:textId="77777777" w:rsidTr="00DB3DBF">
        <w:trPr>
          <w:trHeight w:val="4000"/>
        </w:trPr>
        <w:tc>
          <w:tcPr>
            <w:tcW w:w="567" w:type="dxa"/>
          </w:tcPr>
          <w:p w14:paraId="44C54EC1" w14:textId="28A03DFD" w:rsidR="004E7CF8" w:rsidRPr="00DB3DBF" w:rsidRDefault="004E7CF8">
            <w:pPr>
              <w:rPr>
                <w:rFonts w:ascii="HGPｺﾞｼｯｸM" w:eastAsia="HGPｺﾞｼｯｸM"/>
              </w:rPr>
            </w:pPr>
            <w:r w:rsidRPr="00DB3DBF">
              <w:rPr>
                <w:rFonts w:ascii="HGPｺﾞｼｯｸM" w:eastAsia="HGPｺﾞｼｯｸM" w:hint="eastAsia"/>
              </w:rPr>
              <w:t xml:space="preserve"> 20</w:t>
            </w:r>
          </w:p>
        </w:tc>
        <w:tc>
          <w:tcPr>
            <w:tcW w:w="5245" w:type="dxa"/>
          </w:tcPr>
          <w:p w14:paraId="3120BC02" w14:textId="77777777" w:rsidR="004E7CF8" w:rsidRDefault="0009258E">
            <w:r>
              <w:object w:dxaOrig="7200" w:dyaOrig="5401" w14:anchorId="44344E5F">
                <v:shape id="_x0000_i1044" type="#_x0000_t75" style="width:252pt;height:186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44" DrawAspect="Content" ObjectID="_1725962728" r:id="rId45"/>
              </w:object>
            </w:r>
          </w:p>
          <w:p w14:paraId="64913066" w14:textId="77777777" w:rsidR="0009258E" w:rsidRDefault="0009258E"/>
          <w:p w14:paraId="606B101D" w14:textId="4FD97603" w:rsidR="0009258E" w:rsidRDefault="0009258E"/>
        </w:tc>
        <w:tc>
          <w:tcPr>
            <w:tcW w:w="4678" w:type="dxa"/>
          </w:tcPr>
          <w:p w14:paraId="7C37BADD"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DB3DBF">
              <w:rPr>
                <w:rFonts w:ascii="HGPｺﾞｼｯｸM" w:eastAsia="HGPｺﾞｼｯｸM" w:hAnsi="Times New Roman" w:cs="Yu Gothic" w:hint="eastAsia"/>
                <w:kern w:val="24"/>
                <w:sz w:val="24"/>
                <w:szCs w:val="24"/>
                <w:lang w:val="ja-JP"/>
              </w:rPr>
              <w:t>まず、収入保険の手続きサイトにログインします。</w:t>
            </w:r>
          </w:p>
          <w:p w14:paraId="0108A15B"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その後、「つなぎ資金の申請</w:t>
            </w:r>
            <w:r w:rsidRPr="00DB3DBF">
              <w:rPr>
                <w:rFonts w:ascii="HGPｺﾞｼｯｸM" w:eastAsia="HGPｺﾞｼｯｸM" w:hAnsi="Times New Roman" w:cs="Yu Gothic" w:hint="eastAsia"/>
                <w:kern w:val="24"/>
                <w:sz w:val="24"/>
                <w:szCs w:val="24"/>
              </w:rPr>
              <w:t>/</w:t>
            </w:r>
            <w:r w:rsidRPr="00DB3DBF">
              <w:rPr>
                <w:rFonts w:ascii="HGPｺﾞｼｯｸM" w:eastAsia="HGPｺﾞｼｯｸM" w:hAnsi="Times New Roman" w:cs="Yu Gothic" w:hint="eastAsia"/>
                <w:kern w:val="24"/>
                <w:sz w:val="24"/>
                <w:szCs w:val="24"/>
                <w:lang w:val="ja-JP"/>
              </w:rPr>
              <w:t>確認」ボタンを押し、</w:t>
            </w:r>
            <w:r w:rsidRPr="00DB3DBF">
              <w:rPr>
                <w:rFonts w:ascii="HGPｺﾞｼｯｸM" w:eastAsia="HGPｺﾞｼｯｸM" w:hAnsi="Times New Roman" w:cs="Yu Gothic" w:hint="eastAsia"/>
                <w:kern w:val="24"/>
                <w:sz w:val="24"/>
                <w:szCs w:val="24"/>
              </w:rPr>
              <w:t>【</w:t>
            </w:r>
            <w:r w:rsidRPr="00DB3DBF">
              <w:rPr>
                <w:rFonts w:ascii="HGPｺﾞｼｯｸM" w:eastAsia="HGPｺﾞｼｯｸM" w:hAnsi="Times New Roman" w:cs="Yu Gothic" w:hint="eastAsia"/>
                <w:kern w:val="24"/>
                <w:sz w:val="24"/>
                <w:szCs w:val="24"/>
                <w:lang w:val="ja-JP"/>
              </w:rPr>
              <w:t>つなぎ資金借入申請</w:t>
            </w:r>
            <w:r w:rsidRPr="00DB3DBF">
              <w:rPr>
                <w:rFonts w:ascii="HGPｺﾞｼｯｸM" w:eastAsia="HGPｺﾞｼｯｸM" w:hAnsi="Times New Roman" w:cs="Yu Gothic" w:hint="eastAsia"/>
                <w:kern w:val="24"/>
                <w:sz w:val="24"/>
                <w:szCs w:val="24"/>
              </w:rPr>
              <w:t>】</w:t>
            </w:r>
            <w:r w:rsidRPr="00DB3DBF">
              <w:rPr>
                <w:rFonts w:ascii="HGPｺﾞｼｯｸM" w:eastAsia="HGPｺﾞｼｯｸM" w:hAnsi="Times New Roman" w:cs="Yu Gothic" w:hint="eastAsia"/>
                <w:kern w:val="24"/>
                <w:sz w:val="24"/>
                <w:szCs w:val="24"/>
                <w:lang w:val="ja-JP"/>
              </w:rPr>
              <w:t>画面へ移動します。</w:t>
            </w:r>
          </w:p>
          <w:p w14:paraId="4322D748" w14:textId="77777777" w:rsidR="004E7CF8" w:rsidRPr="00DB3DBF" w:rsidRDefault="004E7CF8" w:rsidP="004E7CF8">
            <w:pPr>
              <w:autoSpaceDE w:val="0"/>
              <w:autoSpaceDN w:val="0"/>
              <w:adjustRightInd w:val="0"/>
              <w:jc w:val="left"/>
              <w:rPr>
                <w:rFonts w:ascii="HGPｺﾞｼｯｸM" w:eastAsia="HGPｺﾞｼｯｸM" w:hAnsi="Times New Roman" w:cs="Yu Gothic"/>
                <w:kern w:val="24"/>
                <w:sz w:val="24"/>
                <w:szCs w:val="24"/>
                <w:lang w:val="ja-JP"/>
              </w:rPr>
            </w:pPr>
          </w:p>
          <w:p w14:paraId="2AA9B9FA"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065605C0" w14:textId="77777777" w:rsidR="004E7CF8" w:rsidRPr="00DB3DBF" w:rsidRDefault="004E7CF8">
            <w:pPr>
              <w:rPr>
                <w:rFonts w:ascii="HGPｺﾞｼｯｸM" w:eastAsia="HGPｺﾞｼｯｸM"/>
              </w:rPr>
            </w:pPr>
          </w:p>
        </w:tc>
      </w:tr>
      <w:tr w:rsidR="004E7CF8" w14:paraId="7C9A1F1B" w14:textId="77777777" w:rsidTr="00DB3DBF">
        <w:trPr>
          <w:trHeight w:val="4000"/>
        </w:trPr>
        <w:tc>
          <w:tcPr>
            <w:tcW w:w="567" w:type="dxa"/>
          </w:tcPr>
          <w:p w14:paraId="44A5672F" w14:textId="031A0858" w:rsidR="004E7CF8" w:rsidRPr="00DB3DBF" w:rsidRDefault="004E7CF8">
            <w:pPr>
              <w:rPr>
                <w:rFonts w:ascii="HGPｺﾞｼｯｸM" w:eastAsia="HGPｺﾞｼｯｸM"/>
              </w:rPr>
            </w:pPr>
            <w:r w:rsidRPr="00DB3DBF">
              <w:rPr>
                <w:rFonts w:ascii="HGPｺﾞｼｯｸM" w:eastAsia="HGPｺﾞｼｯｸM" w:hint="eastAsia"/>
              </w:rPr>
              <w:t xml:space="preserve"> 2</w:t>
            </w:r>
            <w:r w:rsidR="0009258E">
              <w:rPr>
                <w:rFonts w:ascii="HGPｺﾞｼｯｸM" w:eastAsia="HGPｺﾞｼｯｸM"/>
              </w:rPr>
              <w:t>1</w:t>
            </w:r>
          </w:p>
        </w:tc>
        <w:tc>
          <w:tcPr>
            <w:tcW w:w="5245" w:type="dxa"/>
          </w:tcPr>
          <w:p w14:paraId="5303F1C9" w14:textId="77777777" w:rsidR="004E7CF8" w:rsidRDefault="0009258E">
            <w:r>
              <w:object w:dxaOrig="7200" w:dyaOrig="5401" w14:anchorId="2250C175">
                <v:shape id="_x0000_i1045" type="#_x0000_t75" style="width:252pt;height:186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45" DrawAspect="Content" ObjectID="_1725962729" r:id="rId47"/>
              </w:object>
            </w:r>
          </w:p>
          <w:p w14:paraId="4013B0E7" w14:textId="77777777" w:rsidR="0009258E" w:rsidRDefault="0009258E"/>
          <w:p w14:paraId="18743FCE" w14:textId="595F8239" w:rsidR="0009258E" w:rsidRDefault="0009258E"/>
        </w:tc>
        <w:tc>
          <w:tcPr>
            <w:tcW w:w="4678" w:type="dxa"/>
          </w:tcPr>
          <w:p w14:paraId="4533CDAB"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次に保険料等を完納している場合は「借入希望額」を入力します。</w:t>
            </w:r>
          </w:p>
          <w:p w14:paraId="6F660444"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保険料等を完納していない場合は、「保険料等相殺方法」を選択してから、「借入希望額」を入力してください。</w:t>
            </w:r>
          </w:p>
          <w:p w14:paraId="37BE9B2A" w14:textId="77777777" w:rsidR="004E7CF8" w:rsidRPr="00DB3DBF" w:rsidRDefault="004E7CF8" w:rsidP="004E7CF8">
            <w:pPr>
              <w:autoSpaceDE w:val="0"/>
              <w:autoSpaceDN w:val="0"/>
              <w:adjustRightInd w:val="0"/>
              <w:jc w:val="left"/>
              <w:rPr>
                <w:rFonts w:ascii="HGPｺﾞｼｯｸM" w:eastAsia="HGPｺﾞｼｯｸM" w:hAnsi="Times New Roman" w:cs="Yu Gothic"/>
                <w:kern w:val="24"/>
                <w:sz w:val="24"/>
                <w:szCs w:val="24"/>
                <w:lang w:val="ja-JP"/>
              </w:rPr>
            </w:pPr>
          </w:p>
          <w:p w14:paraId="26537AD8"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3EC0917C" w14:textId="77777777" w:rsidR="004E7CF8" w:rsidRPr="00DB3DBF" w:rsidRDefault="004E7CF8">
            <w:pPr>
              <w:rPr>
                <w:rFonts w:ascii="HGPｺﾞｼｯｸM" w:eastAsia="HGPｺﾞｼｯｸM"/>
              </w:rPr>
            </w:pPr>
          </w:p>
        </w:tc>
      </w:tr>
      <w:tr w:rsidR="004E7CF8" w14:paraId="28F5A63A" w14:textId="77777777" w:rsidTr="00DB3DBF">
        <w:trPr>
          <w:trHeight w:val="4000"/>
        </w:trPr>
        <w:tc>
          <w:tcPr>
            <w:tcW w:w="567" w:type="dxa"/>
          </w:tcPr>
          <w:p w14:paraId="114FCEFF" w14:textId="0EBCBEF0" w:rsidR="004E7CF8" w:rsidRPr="00DB3DBF" w:rsidRDefault="004E7CF8">
            <w:pPr>
              <w:rPr>
                <w:rFonts w:ascii="HGPｺﾞｼｯｸM" w:eastAsia="HGPｺﾞｼｯｸM"/>
              </w:rPr>
            </w:pPr>
            <w:r w:rsidRPr="00DB3DBF">
              <w:rPr>
                <w:rFonts w:ascii="HGPｺﾞｼｯｸM" w:eastAsia="HGPｺﾞｼｯｸM" w:hint="eastAsia"/>
              </w:rPr>
              <w:lastRenderedPageBreak/>
              <w:t xml:space="preserve"> 2</w:t>
            </w:r>
            <w:r w:rsidR="0009258E">
              <w:rPr>
                <w:rFonts w:ascii="HGPｺﾞｼｯｸM" w:eastAsia="HGPｺﾞｼｯｸM"/>
              </w:rPr>
              <w:t>2</w:t>
            </w:r>
          </w:p>
        </w:tc>
        <w:tc>
          <w:tcPr>
            <w:tcW w:w="5245" w:type="dxa"/>
          </w:tcPr>
          <w:p w14:paraId="1DB697DB" w14:textId="77777777" w:rsidR="004E7CF8" w:rsidRDefault="0009258E">
            <w:r>
              <w:object w:dxaOrig="7200" w:dyaOrig="5401" w14:anchorId="7797D78D">
                <v:shape id="_x0000_i1046" type="#_x0000_t75" style="width:252pt;height:186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46" DrawAspect="Content" ObjectID="_1725962730" r:id="rId49"/>
              </w:object>
            </w:r>
          </w:p>
          <w:p w14:paraId="0ADBE087" w14:textId="77777777" w:rsidR="0009258E" w:rsidRDefault="0009258E"/>
          <w:p w14:paraId="3DC4C5E2" w14:textId="00EC789D" w:rsidR="0009258E" w:rsidRDefault="0009258E"/>
        </w:tc>
        <w:tc>
          <w:tcPr>
            <w:tcW w:w="4678" w:type="dxa"/>
          </w:tcPr>
          <w:p w14:paraId="1ED946C3"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入力方法で不明点がある場合は、</w:t>
            </w:r>
            <w:r w:rsidRPr="00DB3DBF">
              <w:rPr>
                <w:rFonts w:ascii="HGPｺﾞｼｯｸM" w:eastAsia="HGPｺﾞｼｯｸM" w:hAnsi="Times New Roman" w:cs="Yu Gothic" w:hint="eastAsia"/>
                <w:kern w:val="24"/>
                <w:sz w:val="24"/>
                <w:szCs w:val="24"/>
              </w:rPr>
              <w:t>【</w:t>
            </w:r>
            <w:r w:rsidRPr="00DB3DBF">
              <w:rPr>
                <w:rFonts w:ascii="HGPｺﾞｼｯｸM" w:eastAsia="HGPｺﾞｼｯｸM" w:hAnsi="Times New Roman" w:cs="Yu Gothic" w:hint="eastAsia"/>
                <w:kern w:val="24"/>
                <w:sz w:val="24"/>
                <w:szCs w:val="24"/>
                <w:lang w:val="ja-JP"/>
              </w:rPr>
              <w:t>つなぎ資金借入</w:t>
            </w:r>
            <w:r w:rsidRPr="00DB3DBF">
              <w:rPr>
                <w:rFonts w:ascii="HGPｺﾞｼｯｸM" w:eastAsia="HGPｺﾞｼｯｸM" w:hAnsi="Times New Roman" w:cs="Yu Gothic" w:hint="eastAsia"/>
                <w:kern w:val="24"/>
                <w:sz w:val="24"/>
                <w:szCs w:val="24"/>
              </w:rPr>
              <w:t>】</w:t>
            </w:r>
            <w:r w:rsidRPr="00DB3DBF">
              <w:rPr>
                <w:rFonts w:ascii="HGPｺﾞｼｯｸM" w:eastAsia="HGPｺﾞｼｯｸM" w:hAnsi="Times New Roman" w:cs="Yu Gothic" w:hint="eastAsia"/>
                <w:kern w:val="24"/>
                <w:sz w:val="24"/>
                <w:szCs w:val="24"/>
                <w:lang w:val="ja-JP"/>
              </w:rPr>
              <w:t>画面の下にある、連絡事項を入力します。</w:t>
            </w:r>
          </w:p>
          <w:p w14:paraId="107C5B25" w14:textId="77777777" w:rsidR="004E7CF8" w:rsidRPr="00DB3DBF" w:rsidRDefault="004E7CF8" w:rsidP="004E7CF8">
            <w:pPr>
              <w:autoSpaceDE w:val="0"/>
              <w:autoSpaceDN w:val="0"/>
              <w:adjustRightInd w:val="0"/>
              <w:jc w:val="left"/>
              <w:rPr>
                <w:rFonts w:ascii="HGPｺﾞｼｯｸM" w:eastAsia="HGPｺﾞｼｯｸM" w:hAnsi="Times New Roman" w:cs="Yu Gothic"/>
                <w:kern w:val="24"/>
                <w:sz w:val="24"/>
                <w:szCs w:val="24"/>
                <w:lang w:val="ja-JP"/>
              </w:rPr>
            </w:pPr>
          </w:p>
          <w:p w14:paraId="0DC145AE"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40E84040" w14:textId="77777777" w:rsidR="004E7CF8" w:rsidRPr="00DB3DBF" w:rsidRDefault="004E7CF8">
            <w:pPr>
              <w:rPr>
                <w:rFonts w:ascii="HGPｺﾞｼｯｸM" w:eastAsia="HGPｺﾞｼｯｸM"/>
              </w:rPr>
            </w:pPr>
          </w:p>
        </w:tc>
      </w:tr>
      <w:tr w:rsidR="004E7CF8" w14:paraId="37400CE8" w14:textId="77777777" w:rsidTr="00DB3DBF">
        <w:trPr>
          <w:trHeight w:val="4000"/>
        </w:trPr>
        <w:tc>
          <w:tcPr>
            <w:tcW w:w="567" w:type="dxa"/>
          </w:tcPr>
          <w:p w14:paraId="3A5ABD30" w14:textId="1C04A429" w:rsidR="004E7CF8" w:rsidRPr="00DB3DBF" w:rsidRDefault="004E7CF8">
            <w:pPr>
              <w:rPr>
                <w:rFonts w:ascii="HGPｺﾞｼｯｸM" w:eastAsia="HGPｺﾞｼｯｸM"/>
              </w:rPr>
            </w:pPr>
            <w:r w:rsidRPr="00DB3DBF">
              <w:rPr>
                <w:rFonts w:ascii="HGPｺﾞｼｯｸM" w:eastAsia="HGPｺﾞｼｯｸM" w:hint="eastAsia"/>
              </w:rPr>
              <w:t xml:space="preserve"> 2</w:t>
            </w:r>
            <w:r w:rsidR="0009258E">
              <w:rPr>
                <w:rFonts w:ascii="HGPｺﾞｼｯｸM" w:eastAsia="HGPｺﾞｼｯｸM"/>
              </w:rPr>
              <w:t>3</w:t>
            </w:r>
          </w:p>
        </w:tc>
        <w:tc>
          <w:tcPr>
            <w:tcW w:w="5245" w:type="dxa"/>
          </w:tcPr>
          <w:p w14:paraId="056B8586" w14:textId="77777777" w:rsidR="004E7CF8" w:rsidRDefault="0009258E">
            <w:r>
              <w:object w:dxaOrig="7200" w:dyaOrig="5401" w14:anchorId="5ECEB0DD">
                <v:shape id="_x0000_i1047" type="#_x0000_t75" style="width:252pt;height:186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7" DrawAspect="Content" ObjectID="_1725962731" r:id="rId51"/>
              </w:object>
            </w:r>
          </w:p>
          <w:p w14:paraId="33DA2797" w14:textId="77777777" w:rsidR="0009258E" w:rsidRDefault="0009258E"/>
          <w:p w14:paraId="4618BB9F" w14:textId="08EE2A51" w:rsidR="0009258E" w:rsidRDefault="0009258E"/>
        </w:tc>
        <w:tc>
          <w:tcPr>
            <w:tcW w:w="4678" w:type="dxa"/>
          </w:tcPr>
          <w:p w14:paraId="348DBE9B" w14:textId="77777777" w:rsidR="003863A0"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「申請内容を確定」ボタンを押して、入力内容を登録します。</w:t>
            </w:r>
          </w:p>
          <w:p w14:paraId="18F8A579" w14:textId="31F8E59E" w:rsidR="004E7CF8" w:rsidRPr="00DB3DBF" w:rsidRDefault="004E7CF8" w:rsidP="003863A0">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DB3DBF">
              <w:rPr>
                <w:rFonts w:ascii="HGPｺﾞｼｯｸM" w:eastAsia="HGPｺﾞｼｯｸM" w:hAnsi="Times New Roman" w:cs="Yu Gothic" w:hint="eastAsia"/>
                <w:kern w:val="24"/>
                <w:sz w:val="24"/>
                <w:szCs w:val="24"/>
                <w:lang w:val="ja-JP"/>
              </w:rPr>
              <w:t>確定後は、</w:t>
            </w:r>
            <w:proofErr w:type="spellStart"/>
            <w:r w:rsidRPr="00DB3DBF">
              <w:rPr>
                <w:rFonts w:ascii="HGPｺﾞｼｯｸM" w:eastAsia="HGPｺﾞｼｯｸM" w:hAnsi="Times New Roman" w:cs="Yu Gothic" w:hint="eastAsia"/>
                <w:kern w:val="24"/>
                <w:sz w:val="24"/>
                <w:szCs w:val="24"/>
              </w:rPr>
              <w:t>gBizID</w:t>
            </w:r>
            <w:proofErr w:type="spellEnd"/>
            <w:r w:rsidRPr="00DB3DBF">
              <w:rPr>
                <w:rFonts w:ascii="HGPｺﾞｼｯｸM" w:eastAsia="HGPｺﾞｼｯｸM" w:hAnsi="Times New Roman" w:cs="Yu Gothic" w:hint="eastAsia"/>
                <w:kern w:val="24"/>
                <w:sz w:val="24"/>
                <w:szCs w:val="24"/>
                <w:lang w:val="ja-JP"/>
              </w:rPr>
              <w:t>に登録したメールアドレスへ受付メールが届きます。</w:t>
            </w:r>
          </w:p>
          <w:p w14:paraId="15F0C8E9"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以上で、つなぎ資金借入の入力は完了です。</w:t>
            </w:r>
          </w:p>
          <w:p w14:paraId="51583DBA"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3DE28CCB" w14:textId="77777777" w:rsidR="004E7CF8" w:rsidRPr="00DB3DBF" w:rsidRDefault="004E7CF8">
            <w:pPr>
              <w:rPr>
                <w:rFonts w:ascii="HGPｺﾞｼｯｸM" w:eastAsia="HGPｺﾞｼｯｸM"/>
              </w:rPr>
            </w:pPr>
          </w:p>
        </w:tc>
      </w:tr>
      <w:tr w:rsidR="004E7CF8" w14:paraId="67E14A09" w14:textId="77777777" w:rsidTr="00DB3DBF">
        <w:trPr>
          <w:trHeight w:val="4000"/>
        </w:trPr>
        <w:tc>
          <w:tcPr>
            <w:tcW w:w="567" w:type="dxa"/>
          </w:tcPr>
          <w:p w14:paraId="0341EDF8" w14:textId="0529B0C8" w:rsidR="004E7CF8" w:rsidRPr="00DB3DBF" w:rsidRDefault="004E7CF8">
            <w:pPr>
              <w:rPr>
                <w:rFonts w:ascii="HGPｺﾞｼｯｸM" w:eastAsia="HGPｺﾞｼｯｸM"/>
              </w:rPr>
            </w:pPr>
            <w:r w:rsidRPr="00DB3DBF">
              <w:rPr>
                <w:rFonts w:ascii="HGPｺﾞｼｯｸM" w:eastAsia="HGPｺﾞｼｯｸM" w:hint="eastAsia"/>
              </w:rPr>
              <w:t xml:space="preserve"> 2</w:t>
            </w:r>
            <w:r w:rsidR="0009258E">
              <w:rPr>
                <w:rFonts w:ascii="HGPｺﾞｼｯｸM" w:eastAsia="HGPｺﾞｼｯｸM"/>
              </w:rPr>
              <w:t>4</w:t>
            </w:r>
          </w:p>
        </w:tc>
        <w:tc>
          <w:tcPr>
            <w:tcW w:w="5245" w:type="dxa"/>
          </w:tcPr>
          <w:p w14:paraId="20119ED9" w14:textId="77777777" w:rsidR="004E7CF8" w:rsidRDefault="0009258E">
            <w:r>
              <w:object w:dxaOrig="7200" w:dyaOrig="5401" w14:anchorId="1EA5CF51">
                <v:shape id="_x0000_i1048" type="#_x0000_t75" style="width:252pt;height:186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48" DrawAspect="Content" ObjectID="_1725962732" r:id="rId53"/>
              </w:object>
            </w:r>
          </w:p>
          <w:p w14:paraId="44A9D358" w14:textId="77777777" w:rsidR="0009258E" w:rsidRDefault="0009258E"/>
          <w:p w14:paraId="1352EBEF" w14:textId="5F07ADF7" w:rsidR="0009258E" w:rsidRDefault="0009258E"/>
        </w:tc>
        <w:tc>
          <w:tcPr>
            <w:tcW w:w="4678" w:type="dxa"/>
          </w:tcPr>
          <w:p w14:paraId="74229721"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DB3DBF">
              <w:rPr>
                <w:rFonts w:ascii="HGPｺﾞｼｯｸM" w:eastAsia="HGPｺﾞｼｯｸM" w:hAnsi="Times New Roman" w:cs="Yu Gothic" w:hint="eastAsia"/>
                <w:kern w:val="24"/>
                <w:sz w:val="24"/>
                <w:szCs w:val="24"/>
                <w:lang w:val="ja-JP"/>
              </w:rPr>
              <w:t>申請者による入力が完了後、組合等が入力内容の確認を行います。</w:t>
            </w:r>
          </w:p>
          <w:p w14:paraId="6E0CB67C"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DB3DBF">
              <w:rPr>
                <w:rFonts w:ascii="HGPｺﾞｼｯｸM" w:eastAsia="HGPｺﾞｼｯｸM" w:hAnsi="Times New Roman" w:cs="Yu Gothic" w:hint="eastAsia"/>
                <w:kern w:val="24"/>
                <w:sz w:val="24"/>
                <w:szCs w:val="24"/>
                <w:lang w:val="ja-JP"/>
              </w:rPr>
              <w:t>内容に不備がない場合は登録の確定・審査・承認が行われ、通知書が発送されます。</w:t>
            </w:r>
          </w:p>
          <w:p w14:paraId="78C1A9A8" w14:textId="77777777" w:rsidR="004E7CF8" w:rsidRPr="00DB3DBF" w:rsidRDefault="004E7CF8" w:rsidP="004E7CF8">
            <w:pPr>
              <w:autoSpaceDE w:val="0"/>
              <w:autoSpaceDN w:val="0"/>
              <w:adjustRightInd w:val="0"/>
              <w:jc w:val="left"/>
              <w:rPr>
                <w:rFonts w:ascii="HGPｺﾞｼｯｸM" w:eastAsia="HGPｺﾞｼｯｸM" w:hAnsi="Times New Roman" w:cs="Yu Gothic"/>
                <w:kern w:val="24"/>
                <w:sz w:val="24"/>
                <w:szCs w:val="24"/>
              </w:rPr>
            </w:pPr>
          </w:p>
          <w:p w14:paraId="3896808D"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6F31E313" w14:textId="77777777" w:rsidR="004E7CF8" w:rsidRPr="00DB3DBF" w:rsidRDefault="004E7CF8">
            <w:pPr>
              <w:rPr>
                <w:rFonts w:ascii="HGPｺﾞｼｯｸM" w:eastAsia="HGPｺﾞｼｯｸM"/>
              </w:rPr>
            </w:pPr>
          </w:p>
        </w:tc>
      </w:tr>
      <w:tr w:rsidR="004E7CF8" w14:paraId="7375D78F" w14:textId="77777777" w:rsidTr="00DB3DBF">
        <w:trPr>
          <w:trHeight w:val="4000"/>
        </w:trPr>
        <w:tc>
          <w:tcPr>
            <w:tcW w:w="567" w:type="dxa"/>
          </w:tcPr>
          <w:p w14:paraId="629DCDAD" w14:textId="767776FB" w:rsidR="004E7CF8" w:rsidRPr="00DB3DBF" w:rsidRDefault="004E7CF8">
            <w:pPr>
              <w:rPr>
                <w:rFonts w:ascii="HGPｺﾞｼｯｸM" w:eastAsia="HGPｺﾞｼｯｸM"/>
              </w:rPr>
            </w:pPr>
            <w:r w:rsidRPr="00DB3DBF">
              <w:rPr>
                <w:rFonts w:ascii="HGPｺﾞｼｯｸM" w:eastAsia="HGPｺﾞｼｯｸM" w:hint="eastAsia"/>
              </w:rPr>
              <w:lastRenderedPageBreak/>
              <w:t xml:space="preserve"> 2</w:t>
            </w:r>
            <w:r w:rsidR="0009258E">
              <w:rPr>
                <w:rFonts w:ascii="HGPｺﾞｼｯｸM" w:eastAsia="HGPｺﾞｼｯｸM"/>
              </w:rPr>
              <w:t>5</w:t>
            </w:r>
          </w:p>
        </w:tc>
        <w:tc>
          <w:tcPr>
            <w:tcW w:w="5245" w:type="dxa"/>
          </w:tcPr>
          <w:p w14:paraId="62F50506" w14:textId="77777777" w:rsidR="004E7CF8" w:rsidRDefault="0009258E">
            <w:r>
              <w:object w:dxaOrig="7200" w:dyaOrig="5401" w14:anchorId="55AC60C6">
                <v:shape id="_x0000_i1049" type="#_x0000_t75" style="width:252pt;height:186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49" DrawAspect="Content" ObjectID="_1725962733" r:id="rId55"/>
              </w:object>
            </w:r>
          </w:p>
          <w:p w14:paraId="4CE5EFBF" w14:textId="77777777" w:rsidR="0009258E" w:rsidRDefault="0009258E"/>
          <w:p w14:paraId="5AE85E2E" w14:textId="6CCE998F" w:rsidR="0009258E" w:rsidRDefault="0009258E"/>
        </w:tc>
        <w:tc>
          <w:tcPr>
            <w:tcW w:w="4678" w:type="dxa"/>
          </w:tcPr>
          <w:p w14:paraId="7A464A93"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DB3DBF">
              <w:rPr>
                <w:rFonts w:ascii="HGPｺﾞｼｯｸM" w:eastAsia="HGPｺﾞｼｯｸM" w:hAnsi="Times New Roman" w:cs="Yu Gothic" w:hint="eastAsia"/>
                <w:kern w:val="24"/>
                <w:sz w:val="24"/>
                <w:szCs w:val="24"/>
                <w:lang w:val="ja-JP"/>
              </w:rPr>
              <w:t>次に、事故発生等通知およびつなぎ資金借入手続の入力後、組合等が入力内容の確認を行い、差し戻しが行われた場合の説明を行います。</w:t>
            </w:r>
          </w:p>
          <w:p w14:paraId="65D9B325" w14:textId="77777777" w:rsidR="0074384C"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入力内容に不備がある場合は、差し戻しが行われます。</w:t>
            </w:r>
          </w:p>
          <w:p w14:paraId="47437F43" w14:textId="49FC0F09"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DB3DBF">
              <w:rPr>
                <w:rFonts w:ascii="HGPｺﾞｼｯｸM" w:eastAsia="HGPｺﾞｼｯｸM" w:hAnsi="Times New Roman" w:cs="Yu Gothic" w:hint="eastAsia"/>
                <w:kern w:val="24"/>
                <w:sz w:val="24"/>
                <w:szCs w:val="24"/>
                <w:lang w:val="ja-JP"/>
              </w:rPr>
              <w:t>差し戻しが行われた場合は、組合等から電話または</w:t>
            </w:r>
            <w:proofErr w:type="spellStart"/>
            <w:r w:rsidRPr="00DB3DBF">
              <w:rPr>
                <w:rFonts w:ascii="HGPｺﾞｼｯｸM" w:eastAsia="HGPｺﾞｼｯｸM" w:hAnsi="Times New Roman" w:cs="Yu Gothic" w:hint="eastAsia"/>
                <w:kern w:val="24"/>
                <w:sz w:val="24"/>
                <w:szCs w:val="24"/>
              </w:rPr>
              <w:t>gBizID</w:t>
            </w:r>
            <w:proofErr w:type="spellEnd"/>
            <w:r w:rsidRPr="00DB3DBF">
              <w:rPr>
                <w:rFonts w:ascii="HGPｺﾞｼｯｸM" w:eastAsia="HGPｺﾞｼｯｸM" w:hAnsi="Times New Roman" w:cs="Yu Gothic" w:hint="eastAsia"/>
                <w:kern w:val="24"/>
                <w:sz w:val="24"/>
                <w:szCs w:val="24"/>
                <w:lang w:val="ja-JP"/>
              </w:rPr>
              <w:t>に登録したメールアドレスへ確認メールが届きます。</w:t>
            </w:r>
          </w:p>
          <w:p w14:paraId="037611AC" w14:textId="77777777" w:rsidR="004E7CF8" w:rsidRPr="00DB3DBF" w:rsidRDefault="004E7CF8" w:rsidP="004E7CF8">
            <w:pPr>
              <w:autoSpaceDE w:val="0"/>
              <w:autoSpaceDN w:val="0"/>
              <w:adjustRightInd w:val="0"/>
              <w:jc w:val="left"/>
              <w:rPr>
                <w:rFonts w:ascii="HGPｺﾞｼｯｸM" w:eastAsia="HGPｺﾞｼｯｸM" w:hAnsi="Times New Roman" w:cs="Yu Gothic"/>
                <w:kern w:val="24"/>
                <w:sz w:val="24"/>
                <w:szCs w:val="24"/>
              </w:rPr>
            </w:pPr>
          </w:p>
          <w:p w14:paraId="6390AF46"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1F71FFFA" w14:textId="77777777" w:rsidR="004E7CF8" w:rsidRPr="00DB3DBF" w:rsidRDefault="004E7CF8">
            <w:pPr>
              <w:rPr>
                <w:rFonts w:ascii="HGPｺﾞｼｯｸM" w:eastAsia="HGPｺﾞｼｯｸM"/>
              </w:rPr>
            </w:pPr>
          </w:p>
        </w:tc>
      </w:tr>
      <w:tr w:rsidR="004E7CF8" w14:paraId="7B2AE8CE" w14:textId="77777777" w:rsidTr="00DB3DBF">
        <w:trPr>
          <w:trHeight w:val="4000"/>
        </w:trPr>
        <w:tc>
          <w:tcPr>
            <w:tcW w:w="567" w:type="dxa"/>
          </w:tcPr>
          <w:p w14:paraId="549DA64D" w14:textId="40E70901" w:rsidR="004E7CF8" w:rsidRPr="00DB3DBF" w:rsidRDefault="004E7CF8">
            <w:pPr>
              <w:rPr>
                <w:rFonts w:ascii="HGPｺﾞｼｯｸM" w:eastAsia="HGPｺﾞｼｯｸM"/>
              </w:rPr>
            </w:pPr>
            <w:r w:rsidRPr="00DB3DBF">
              <w:rPr>
                <w:rFonts w:ascii="HGPｺﾞｼｯｸM" w:eastAsia="HGPｺﾞｼｯｸM" w:hint="eastAsia"/>
              </w:rPr>
              <w:t xml:space="preserve"> 2</w:t>
            </w:r>
            <w:r w:rsidR="0009258E">
              <w:rPr>
                <w:rFonts w:ascii="HGPｺﾞｼｯｸM" w:eastAsia="HGPｺﾞｼｯｸM"/>
              </w:rPr>
              <w:t>6</w:t>
            </w:r>
          </w:p>
        </w:tc>
        <w:tc>
          <w:tcPr>
            <w:tcW w:w="5245" w:type="dxa"/>
          </w:tcPr>
          <w:p w14:paraId="5E031724" w14:textId="77777777" w:rsidR="004E7CF8" w:rsidRDefault="0009258E">
            <w:r>
              <w:object w:dxaOrig="7200" w:dyaOrig="5401" w14:anchorId="2791EEA9">
                <v:shape id="_x0000_i1050" type="#_x0000_t75" style="width:252pt;height:186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50" DrawAspect="Content" ObjectID="_1725962734" r:id="rId57"/>
              </w:object>
            </w:r>
          </w:p>
          <w:p w14:paraId="692FE9BD" w14:textId="77777777" w:rsidR="0009258E" w:rsidRDefault="0009258E"/>
          <w:p w14:paraId="3F01CC1D" w14:textId="379BA5AF" w:rsidR="0009258E" w:rsidRDefault="0009258E"/>
        </w:tc>
        <w:tc>
          <w:tcPr>
            <w:tcW w:w="4678" w:type="dxa"/>
          </w:tcPr>
          <w:p w14:paraId="5FF19DDF"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DB3DBF">
              <w:rPr>
                <w:rFonts w:ascii="HGPｺﾞｼｯｸM" w:eastAsia="HGPｺﾞｼｯｸM" w:hAnsi="Times New Roman" w:cs="Yu Gothic" w:hint="eastAsia"/>
                <w:kern w:val="24"/>
                <w:sz w:val="24"/>
                <w:szCs w:val="24"/>
                <w:lang w:val="ja-JP"/>
              </w:rPr>
              <w:t>申請者は収入保険の手続きサイトへログインし、差し戻しされた申請の連絡事項を確認します。</w:t>
            </w:r>
          </w:p>
          <w:p w14:paraId="53426740" w14:textId="77777777" w:rsidR="004E7CF8" w:rsidRPr="00DB3DBF" w:rsidRDefault="004E7CF8" w:rsidP="004E7CF8">
            <w:pPr>
              <w:autoSpaceDE w:val="0"/>
              <w:autoSpaceDN w:val="0"/>
              <w:adjustRightInd w:val="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連絡事項を確認し指示にしたがって修正してください。</w:t>
            </w:r>
          </w:p>
          <w:p w14:paraId="357FEA07" w14:textId="77777777" w:rsidR="004E7CF8" w:rsidRPr="00DB3DBF" w:rsidRDefault="004E7CF8" w:rsidP="004E7CF8">
            <w:pPr>
              <w:autoSpaceDE w:val="0"/>
              <w:autoSpaceDN w:val="0"/>
              <w:adjustRightInd w:val="0"/>
              <w:jc w:val="left"/>
              <w:rPr>
                <w:rFonts w:ascii="HGPｺﾞｼｯｸM" w:eastAsia="HGPｺﾞｼｯｸM" w:hAnsi="Times New Roman" w:cs="Yu Gothic"/>
                <w:kern w:val="24"/>
                <w:sz w:val="24"/>
                <w:szCs w:val="24"/>
                <w:lang w:val="ja-JP"/>
              </w:rPr>
            </w:pPr>
          </w:p>
          <w:p w14:paraId="0741D7FA"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43003CD7" w14:textId="77777777" w:rsidR="004E7CF8" w:rsidRPr="00DB3DBF" w:rsidRDefault="004E7CF8">
            <w:pPr>
              <w:rPr>
                <w:rFonts w:ascii="HGPｺﾞｼｯｸM" w:eastAsia="HGPｺﾞｼｯｸM"/>
              </w:rPr>
            </w:pPr>
          </w:p>
        </w:tc>
      </w:tr>
      <w:tr w:rsidR="004E7CF8" w14:paraId="186C1441" w14:textId="77777777" w:rsidTr="00DB3DBF">
        <w:trPr>
          <w:trHeight w:val="4000"/>
        </w:trPr>
        <w:tc>
          <w:tcPr>
            <w:tcW w:w="567" w:type="dxa"/>
          </w:tcPr>
          <w:p w14:paraId="6616F991" w14:textId="19999BEC" w:rsidR="004E7CF8" w:rsidRPr="00DB3DBF" w:rsidRDefault="004E7CF8">
            <w:pPr>
              <w:rPr>
                <w:rFonts w:ascii="HGPｺﾞｼｯｸM" w:eastAsia="HGPｺﾞｼｯｸM"/>
              </w:rPr>
            </w:pPr>
            <w:r w:rsidRPr="00DB3DBF">
              <w:rPr>
                <w:rFonts w:ascii="HGPｺﾞｼｯｸM" w:eastAsia="HGPｺﾞｼｯｸM" w:hint="eastAsia"/>
              </w:rPr>
              <w:t xml:space="preserve"> 2</w:t>
            </w:r>
            <w:r w:rsidR="0009258E">
              <w:rPr>
                <w:rFonts w:ascii="HGPｺﾞｼｯｸM" w:eastAsia="HGPｺﾞｼｯｸM"/>
              </w:rPr>
              <w:t>7</w:t>
            </w:r>
          </w:p>
        </w:tc>
        <w:tc>
          <w:tcPr>
            <w:tcW w:w="5245" w:type="dxa"/>
          </w:tcPr>
          <w:p w14:paraId="59E055DC" w14:textId="77777777" w:rsidR="004E7CF8" w:rsidRDefault="0009258E">
            <w:r>
              <w:object w:dxaOrig="7200" w:dyaOrig="5401" w14:anchorId="445C0E70">
                <v:shape id="_x0000_i1051" type="#_x0000_t75" style="width:252pt;height:186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51" DrawAspect="Content" ObjectID="_1725962735" r:id="rId59"/>
              </w:object>
            </w:r>
          </w:p>
          <w:p w14:paraId="65B2723D" w14:textId="77777777" w:rsidR="0009258E" w:rsidRDefault="0009258E"/>
          <w:p w14:paraId="1A71113C" w14:textId="0E4AC69F" w:rsidR="0009258E" w:rsidRDefault="0009258E"/>
        </w:tc>
        <w:tc>
          <w:tcPr>
            <w:tcW w:w="4678" w:type="dxa"/>
          </w:tcPr>
          <w:p w14:paraId="5766737C"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不備がある箇所を修正して再度登録します。</w:t>
            </w:r>
          </w:p>
          <w:p w14:paraId="1069318B"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7EAEF14D" w14:textId="77777777" w:rsidR="004E7CF8" w:rsidRPr="00DB3DBF" w:rsidRDefault="004E7CF8">
            <w:pPr>
              <w:rPr>
                <w:rFonts w:ascii="HGPｺﾞｼｯｸM" w:eastAsia="HGPｺﾞｼｯｸM"/>
              </w:rPr>
            </w:pPr>
          </w:p>
        </w:tc>
      </w:tr>
      <w:tr w:rsidR="004E7CF8" w14:paraId="75A58D48" w14:textId="77777777" w:rsidTr="00DB3DBF">
        <w:trPr>
          <w:trHeight w:val="4000"/>
        </w:trPr>
        <w:tc>
          <w:tcPr>
            <w:tcW w:w="567" w:type="dxa"/>
          </w:tcPr>
          <w:p w14:paraId="534A36E5" w14:textId="439C4EFB" w:rsidR="004E7CF8" w:rsidRPr="00DB3DBF" w:rsidRDefault="004E7CF8">
            <w:pPr>
              <w:rPr>
                <w:rFonts w:ascii="HGPｺﾞｼｯｸM" w:eastAsia="HGPｺﾞｼｯｸM"/>
              </w:rPr>
            </w:pPr>
            <w:r w:rsidRPr="00DB3DBF">
              <w:rPr>
                <w:rFonts w:ascii="HGPｺﾞｼｯｸM" w:eastAsia="HGPｺﾞｼｯｸM" w:hint="eastAsia"/>
              </w:rPr>
              <w:lastRenderedPageBreak/>
              <w:t xml:space="preserve"> 2</w:t>
            </w:r>
            <w:r w:rsidR="0009258E">
              <w:rPr>
                <w:rFonts w:ascii="HGPｺﾞｼｯｸM" w:eastAsia="HGPｺﾞｼｯｸM"/>
              </w:rPr>
              <w:t>8</w:t>
            </w:r>
          </w:p>
        </w:tc>
        <w:tc>
          <w:tcPr>
            <w:tcW w:w="5245" w:type="dxa"/>
          </w:tcPr>
          <w:p w14:paraId="4C822152" w14:textId="77777777" w:rsidR="004E7CF8" w:rsidRDefault="0009258E">
            <w:r>
              <w:object w:dxaOrig="7200" w:dyaOrig="5401" w14:anchorId="04146960">
                <v:shape id="_x0000_i1052" type="#_x0000_t75" style="width:252pt;height:186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52" DrawAspect="Content" ObjectID="_1725962736" r:id="rId61"/>
              </w:object>
            </w:r>
          </w:p>
          <w:p w14:paraId="749C7427" w14:textId="77777777" w:rsidR="0009258E" w:rsidRDefault="0009258E"/>
          <w:p w14:paraId="6128D338" w14:textId="37453203" w:rsidR="0009258E" w:rsidRDefault="0009258E"/>
        </w:tc>
        <w:tc>
          <w:tcPr>
            <w:tcW w:w="4678" w:type="dxa"/>
          </w:tcPr>
          <w:p w14:paraId="0FB54758"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rPr>
            </w:pPr>
            <w:r w:rsidRPr="00DB3DBF">
              <w:rPr>
                <w:rFonts w:ascii="HGPｺﾞｼｯｸM" w:eastAsia="HGPｺﾞｼｯｸM" w:hAnsi="Times New Roman" w:cs="Yu Gothic" w:hint="eastAsia"/>
                <w:kern w:val="24"/>
                <w:sz w:val="24"/>
                <w:szCs w:val="24"/>
                <w:lang w:val="ja-JP"/>
              </w:rPr>
              <w:t>その後、再度組合等が入力内容の確認を行い、不備がなければ手続は完了です。</w:t>
            </w:r>
          </w:p>
          <w:p w14:paraId="387EA48E" w14:textId="77777777" w:rsidR="004E7CF8" w:rsidRPr="00DB3DBF" w:rsidRDefault="004E7CF8" w:rsidP="004E7CF8">
            <w:pPr>
              <w:autoSpaceDE w:val="0"/>
              <w:autoSpaceDN w:val="0"/>
              <w:adjustRightInd w:val="0"/>
              <w:jc w:val="left"/>
              <w:rPr>
                <w:rFonts w:ascii="HGPｺﾞｼｯｸM" w:eastAsia="HGPｺﾞｼｯｸM" w:hAnsi="Times New Roman" w:cs="Yu Gothic"/>
                <w:kern w:val="24"/>
                <w:sz w:val="24"/>
                <w:szCs w:val="24"/>
                <w:lang w:val="ja-JP"/>
              </w:rPr>
            </w:pPr>
          </w:p>
          <w:p w14:paraId="6D7BAE28"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763BF7FD" w14:textId="77777777" w:rsidR="004E7CF8" w:rsidRPr="00DB3DBF" w:rsidRDefault="004E7CF8">
            <w:pPr>
              <w:rPr>
                <w:rFonts w:ascii="HGPｺﾞｼｯｸM" w:eastAsia="HGPｺﾞｼｯｸM"/>
              </w:rPr>
            </w:pPr>
          </w:p>
        </w:tc>
      </w:tr>
      <w:tr w:rsidR="004E7CF8" w14:paraId="7525787C" w14:textId="77777777" w:rsidTr="00DB3DBF">
        <w:trPr>
          <w:trHeight w:val="4000"/>
        </w:trPr>
        <w:tc>
          <w:tcPr>
            <w:tcW w:w="567" w:type="dxa"/>
          </w:tcPr>
          <w:p w14:paraId="5056D69F" w14:textId="336C46B9" w:rsidR="004E7CF8" w:rsidRPr="00DB3DBF" w:rsidRDefault="004E7CF8">
            <w:pPr>
              <w:rPr>
                <w:rFonts w:ascii="HGPｺﾞｼｯｸM" w:eastAsia="HGPｺﾞｼｯｸM"/>
              </w:rPr>
            </w:pPr>
            <w:r w:rsidRPr="00DB3DBF">
              <w:rPr>
                <w:rFonts w:ascii="HGPｺﾞｼｯｸM" w:eastAsia="HGPｺﾞｼｯｸM" w:hint="eastAsia"/>
              </w:rPr>
              <w:t xml:space="preserve"> </w:t>
            </w:r>
            <w:r w:rsidR="0009258E">
              <w:rPr>
                <w:rFonts w:ascii="HGPｺﾞｼｯｸM" w:eastAsia="HGPｺﾞｼｯｸM"/>
              </w:rPr>
              <w:t>29</w:t>
            </w:r>
          </w:p>
        </w:tc>
        <w:tc>
          <w:tcPr>
            <w:tcW w:w="5245" w:type="dxa"/>
          </w:tcPr>
          <w:p w14:paraId="5C195166" w14:textId="77777777" w:rsidR="004E7CF8" w:rsidRDefault="0009258E">
            <w:r>
              <w:object w:dxaOrig="7200" w:dyaOrig="5401" w14:anchorId="4D2E0FE1">
                <v:shape id="_x0000_i1053" type="#_x0000_t75" style="width:252pt;height:186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53" DrawAspect="Content" ObjectID="_1725962737" r:id="rId63"/>
              </w:object>
            </w:r>
          </w:p>
          <w:p w14:paraId="14938E2A" w14:textId="77777777" w:rsidR="0009258E" w:rsidRDefault="0009258E"/>
          <w:p w14:paraId="2E746396" w14:textId="5254A6E5" w:rsidR="0009258E" w:rsidRDefault="0009258E"/>
        </w:tc>
        <w:tc>
          <w:tcPr>
            <w:tcW w:w="4678" w:type="dxa"/>
          </w:tcPr>
          <w:p w14:paraId="13D4C359" w14:textId="77777777" w:rsidR="004E7CF8" w:rsidRPr="00DB3DBF" w:rsidRDefault="004E7CF8" w:rsidP="0009258E">
            <w:pPr>
              <w:autoSpaceDE w:val="0"/>
              <w:autoSpaceDN w:val="0"/>
              <w:adjustRightInd w:val="0"/>
              <w:ind w:firstLineChars="100" w:firstLine="240"/>
              <w:jc w:val="left"/>
              <w:rPr>
                <w:rFonts w:ascii="HGPｺﾞｼｯｸM" w:eastAsia="HGPｺﾞｼｯｸM" w:hAnsi="Times New Roman" w:cs="Yu Gothic"/>
                <w:kern w:val="24"/>
                <w:sz w:val="24"/>
                <w:szCs w:val="24"/>
                <w:lang w:val="ja-JP"/>
              </w:rPr>
            </w:pPr>
            <w:r w:rsidRPr="00DB3DBF">
              <w:rPr>
                <w:rFonts w:ascii="HGPｺﾞｼｯｸM" w:eastAsia="HGPｺﾞｼｯｸM" w:hAnsi="Times New Roman" w:cs="Yu Gothic" w:hint="eastAsia"/>
                <w:kern w:val="24"/>
                <w:sz w:val="24"/>
                <w:szCs w:val="24"/>
                <w:lang w:val="ja-JP"/>
              </w:rPr>
              <w:t>以上で、事故発生等通知およびつなぎ資金借入手続の説明を終わります。</w:t>
            </w:r>
          </w:p>
          <w:p w14:paraId="6456F676" w14:textId="77777777" w:rsidR="004E7CF8" w:rsidRPr="00DB3DBF" w:rsidRDefault="004E7CF8" w:rsidP="004E7CF8">
            <w:pPr>
              <w:autoSpaceDE w:val="0"/>
              <w:autoSpaceDN w:val="0"/>
              <w:adjustRightInd w:val="0"/>
              <w:jc w:val="left"/>
              <w:rPr>
                <w:rFonts w:ascii="HGPｺﾞｼｯｸM" w:eastAsia="HGPｺﾞｼｯｸM" w:hAnsi="Times New Roman" w:cs="Yu Gothic"/>
                <w:kern w:val="24"/>
                <w:sz w:val="24"/>
                <w:szCs w:val="24"/>
                <w:lang w:val="ja-JP"/>
              </w:rPr>
            </w:pPr>
          </w:p>
          <w:p w14:paraId="7739F17E" w14:textId="77777777" w:rsidR="004E7CF8" w:rsidRPr="00DB3DBF" w:rsidRDefault="004E7CF8" w:rsidP="004E7CF8">
            <w:pPr>
              <w:autoSpaceDE w:val="0"/>
              <w:autoSpaceDN w:val="0"/>
              <w:adjustRightInd w:val="0"/>
              <w:jc w:val="left"/>
              <w:rPr>
                <w:rFonts w:ascii="HGPｺﾞｼｯｸM" w:eastAsia="HGPｺﾞｼｯｸM" w:hAnsi="Arial" w:cs="Arial"/>
                <w:kern w:val="0"/>
                <w:sz w:val="24"/>
                <w:szCs w:val="24"/>
                <w:lang w:val="ja-JP"/>
              </w:rPr>
            </w:pPr>
          </w:p>
          <w:p w14:paraId="421D3275" w14:textId="77777777" w:rsidR="004E7CF8" w:rsidRPr="00DB3DBF" w:rsidRDefault="004E7CF8">
            <w:pPr>
              <w:rPr>
                <w:rFonts w:ascii="HGPｺﾞｼｯｸM" w:eastAsia="HGPｺﾞｼｯｸM"/>
              </w:rPr>
            </w:pPr>
          </w:p>
        </w:tc>
      </w:tr>
    </w:tbl>
    <w:p w14:paraId="0691081D" w14:textId="77777777" w:rsidR="00A75E5C" w:rsidRDefault="00A75E5C"/>
    <w:sectPr w:rsidR="00A75E5C" w:rsidSect="00283F1C">
      <w:footerReference w:type="default" r:id="rId64"/>
      <w:pgSz w:w="11906" w:h="16838"/>
      <w:pgMar w:top="720" w:right="720" w:bottom="720" w:left="720" w:header="851" w:footer="992" w:gutter="0"/>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844138" w14:textId="77777777" w:rsidR="003863A0" w:rsidRDefault="003863A0" w:rsidP="003863A0">
      <w:r>
        <w:separator/>
      </w:r>
    </w:p>
  </w:endnote>
  <w:endnote w:type="continuationSeparator" w:id="0">
    <w:p w14:paraId="50EB9903" w14:textId="77777777" w:rsidR="003863A0" w:rsidRDefault="003863A0" w:rsidP="003863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Yu Gothic">
    <w:altName w:val="游ゴシック"/>
    <w:panose1 w:val="020B0700000000000000"/>
    <w:charset w:val="80"/>
    <w:family w:val="modern"/>
    <w:pitch w:val="variable"/>
    <w:sig w:usb0="800002EF" w:usb1="6AC7FCFA" w:usb2="00000012" w:usb3="00000000" w:csb0="00020005"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2267327"/>
      <w:docPartObj>
        <w:docPartGallery w:val="Page Numbers (Bottom of Page)"/>
        <w:docPartUnique/>
      </w:docPartObj>
    </w:sdtPr>
    <w:sdtEndPr/>
    <w:sdtContent>
      <w:p w14:paraId="37EE8D1A" w14:textId="280C78C5" w:rsidR="00283F1C" w:rsidRDefault="00283F1C">
        <w:pPr>
          <w:pStyle w:val="a5"/>
          <w:jc w:val="right"/>
        </w:pPr>
        <w:r>
          <w:fldChar w:fldCharType="begin"/>
        </w:r>
        <w:r>
          <w:instrText>PAGE   \* MERGEFORMAT</w:instrText>
        </w:r>
        <w:r>
          <w:fldChar w:fldCharType="separate"/>
        </w:r>
        <w:r>
          <w:rPr>
            <w:lang w:val="ja-JP"/>
          </w:rPr>
          <w:t>2</w:t>
        </w:r>
        <w:r>
          <w:fldChar w:fldCharType="end"/>
        </w:r>
      </w:p>
    </w:sdtContent>
  </w:sdt>
  <w:p w14:paraId="5C5C923D" w14:textId="77777777" w:rsidR="00283F1C" w:rsidRDefault="00283F1C">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A578F1" w14:textId="77777777" w:rsidR="003863A0" w:rsidRDefault="003863A0" w:rsidP="003863A0">
      <w:r>
        <w:separator/>
      </w:r>
    </w:p>
  </w:footnote>
  <w:footnote w:type="continuationSeparator" w:id="0">
    <w:p w14:paraId="757E2B6D" w14:textId="77777777" w:rsidR="003863A0" w:rsidRDefault="003863A0" w:rsidP="003863A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removePersonalInformation/>
  <w:removeDateAndTime/>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1024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7CF8"/>
    <w:rsid w:val="0009258E"/>
    <w:rsid w:val="001E6461"/>
    <w:rsid w:val="00216300"/>
    <w:rsid w:val="00283F1C"/>
    <w:rsid w:val="002D3669"/>
    <w:rsid w:val="003863A0"/>
    <w:rsid w:val="004E7CF8"/>
    <w:rsid w:val="00667FF7"/>
    <w:rsid w:val="0074384C"/>
    <w:rsid w:val="00874877"/>
    <w:rsid w:val="00875DB0"/>
    <w:rsid w:val="00932BA9"/>
    <w:rsid w:val="00A7142A"/>
    <w:rsid w:val="00A75E5C"/>
    <w:rsid w:val="00D954C3"/>
    <w:rsid w:val="00DB3D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41">
      <v:textbox inset="5.85pt,.7pt,5.85pt,.7pt"/>
    </o:shapedefaults>
    <o:shapelayout v:ext="edit">
      <o:idmap v:ext="edit" data="1"/>
    </o:shapelayout>
  </w:shapeDefaults>
  <w:decimalSymbol w:val="."/>
  <w:listSeparator w:val=","/>
  <w14:docId w14:val="4901E31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863A0"/>
    <w:pPr>
      <w:tabs>
        <w:tab w:val="center" w:pos="4252"/>
        <w:tab w:val="right" w:pos="8504"/>
      </w:tabs>
      <w:snapToGrid w:val="0"/>
    </w:pPr>
  </w:style>
  <w:style w:type="character" w:customStyle="1" w:styleId="a4">
    <w:name w:val="ヘッダー (文字)"/>
    <w:basedOn w:val="a0"/>
    <w:link w:val="a3"/>
    <w:uiPriority w:val="99"/>
    <w:rsid w:val="003863A0"/>
  </w:style>
  <w:style w:type="paragraph" w:styleId="a5">
    <w:name w:val="footer"/>
    <w:basedOn w:val="a"/>
    <w:link w:val="a6"/>
    <w:uiPriority w:val="99"/>
    <w:unhideWhenUsed/>
    <w:rsid w:val="003863A0"/>
    <w:pPr>
      <w:tabs>
        <w:tab w:val="center" w:pos="4252"/>
        <w:tab w:val="right" w:pos="8504"/>
      </w:tabs>
      <w:snapToGrid w:val="0"/>
    </w:pPr>
  </w:style>
  <w:style w:type="character" w:customStyle="1" w:styleId="a6">
    <w:name w:val="フッター (文字)"/>
    <w:basedOn w:val="a0"/>
    <w:link w:val="a5"/>
    <w:uiPriority w:val="99"/>
    <w:rsid w:val="003863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2072064">
      <w:bodyDiv w:val="1"/>
      <w:marLeft w:val="0"/>
      <w:marRight w:val="0"/>
      <w:marTop w:val="0"/>
      <w:marBottom w:val="0"/>
      <w:divBdr>
        <w:top w:val="none" w:sz="0" w:space="0" w:color="auto"/>
        <w:left w:val="none" w:sz="0" w:space="0" w:color="auto"/>
        <w:bottom w:val="none" w:sz="0" w:space="0" w:color="auto"/>
        <w:right w:val="none" w:sz="0" w:space="0" w:color="auto"/>
      </w:divBdr>
    </w:div>
    <w:div w:id="985817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package" Target="embeddings/Microsoft_PowerPoint_Slide7.sldx"/><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Microsoft_PowerPoint_Slide20.sldx"/><Relationship Id="rId50" Type="http://schemas.openxmlformats.org/officeDocument/2006/relationships/image" Target="media/image23.emf"/><Relationship Id="rId55" Type="http://schemas.openxmlformats.org/officeDocument/2006/relationships/package" Target="embeddings/Microsoft_PowerPoint_Slide24.sldx"/><Relationship Id="rId63" Type="http://schemas.openxmlformats.org/officeDocument/2006/relationships/package" Target="embeddings/Microsoft_PowerPoint_Slide28.sldx"/><Relationship Id="rId7" Type="http://schemas.openxmlformats.org/officeDocument/2006/relationships/package" Target="embeddings/Microsoft_PowerPoint_Slide.sldx"/><Relationship Id="rId2" Type="http://schemas.openxmlformats.org/officeDocument/2006/relationships/settings" Target="settings.xml"/><Relationship Id="rId16" Type="http://schemas.openxmlformats.org/officeDocument/2006/relationships/image" Target="media/image6.emf"/><Relationship Id="rId29" Type="http://schemas.openxmlformats.org/officeDocument/2006/relationships/package" Target="embeddings/Microsoft_PowerPoint_Slide11.sldx"/><Relationship Id="rId11" Type="http://schemas.openxmlformats.org/officeDocument/2006/relationships/package" Target="embeddings/Microsoft_PowerPoint_Slide2.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PowerPoint_Slide15.sldx"/><Relationship Id="rId40" Type="http://schemas.openxmlformats.org/officeDocument/2006/relationships/image" Target="media/image18.emf"/><Relationship Id="rId45" Type="http://schemas.openxmlformats.org/officeDocument/2006/relationships/package" Target="embeddings/Microsoft_PowerPoint_Slide19.sldx"/><Relationship Id="rId53" Type="http://schemas.openxmlformats.org/officeDocument/2006/relationships/package" Target="embeddings/Microsoft_PowerPoint_Slide23.sldx"/><Relationship Id="rId58" Type="http://schemas.openxmlformats.org/officeDocument/2006/relationships/image" Target="media/image27.emf"/><Relationship Id="rId66" Type="http://schemas.openxmlformats.org/officeDocument/2006/relationships/theme" Target="theme/theme1.xml"/><Relationship Id="rId5" Type="http://schemas.openxmlformats.org/officeDocument/2006/relationships/endnotes" Target="endnotes.xml"/><Relationship Id="rId61" Type="http://schemas.openxmlformats.org/officeDocument/2006/relationships/package" Target="embeddings/Microsoft_PowerPoint_Slide27.sldx"/><Relationship Id="rId19" Type="http://schemas.openxmlformats.org/officeDocument/2006/relationships/package" Target="embeddings/Microsoft_PowerPoint_Slide6.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PowerPoint_Slide10.sldx"/><Relationship Id="rId30" Type="http://schemas.openxmlformats.org/officeDocument/2006/relationships/image" Target="media/image13.emf"/><Relationship Id="rId35" Type="http://schemas.openxmlformats.org/officeDocument/2006/relationships/package" Target="embeddings/Microsoft_PowerPoint_Slide14.sldx"/><Relationship Id="rId43" Type="http://schemas.openxmlformats.org/officeDocument/2006/relationships/package" Target="embeddings/Microsoft_PowerPoint_Slide18.sldx"/><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footer" Target="footer1.xml"/><Relationship Id="rId8" Type="http://schemas.openxmlformats.org/officeDocument/2006/relationships/image" Target="media/image2.emf"/><Relationship Id="rId51" Type="http://schemas.openxmlformats.org/officeDocument/2006/relationships/package" Target="embeddings/Microsoft_PowerPoint_Slide22.sldx"/><Relationship Id="rId3" Type="http://schemas.openxmlformats.org/officeDocument/2006/relationships/webSettings" Target="webSettings.xml"/><Relationship Id="rId12" Type="http://schemas.openxmlformats.org/officeDocument/2006/relationships/image" Target="media/image4.emf"/><Relationship Id="rId17" Type="http://schemas.openxmlformats.org/officeDocument/2006/relationships/package" Target="embeddings/Microsoft_PowerPoint_Slide5.sldx"/><Relationship Id="rId25" Type="http://schemas.openxmlformats.org/officeDocument/2006/relationships/package" Target="embeddings/Microsoft_PowerPoint_Slide9.sldx"/><Relationship Id="rId33" Type="http://schemas.openxmlformats.org/officeDocument/2006/relationships/package" Target="embeddings/Microsoft_PowerPoint_Slide13.sld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package" Target="embeddings/Microsoft_PowerPoint_Slide26.sldx"/><Relationship Id="rId20" Type="http://schemas.openxmlformats.org/officeDocument/2006/relationships/image" Target="media/image8.emf"/><Relationship Id="rId41" Type="http://schemas.openxmlformats.org/officeDocument/2006/relationships/package" Target="embeddings/Microsoft_PowerPoint_Slide17.sldx"/><Relationship Id="rId54" Type="http://schemas.openxmlformats.org/officeDocument/2006/relationships/image" Target="media/image25.emf"/><Relationship Id="rId62" Type="http://schemas.openxmlformats.org/officeDocument/2006/relationships/image" Target="media/image29.emf"/><Relationship Id="rId1" Type="http://schemas.openxmlformats.org/officeDocument/2006/relationships/styles" Target="styles.xml"/><Relationship Id="rId6" Type="http://schemas.openxmlformats.org/officeDocument/2006/relationships/image" Target="media/image1.emf"/><Relationship Id="rId15" Type="http://schemas.openxmlformats.org/officeDocument/2006/relationships/package" Target="embeddings/Microsoft_PowerPoint_Slide4.sldx"/><Relationship Id="rId23" Type="http://schemas.openxmlformats.org/officeDocument/2006/relationships/package" Target="embeddings/Microsoft_PowerPoint_Slide8.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package" Target="embeddings/Microsoft_PowerPoint_Slide21.sldx"/><Relationship Id="rId57" Type="http://schemas.openxmlformats.org/officeDocument/2006/relationships/package" Target="embeddings/Microsoft_PowerPoint_Slide25.sldx"/><Relationship Id="rId10" Type="http://schemas.openxmlformats.org/officeDocument/2006/relationships/image" Target="media/image3.emf"/><Relationship Id="rId31" Type="http://schemas.openxmlformats.org/officeDocument/2006/relationships/package" Target="embeddings/Microsoft_PowerPoint_Slide12.sldx"/><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package" Target="embeddings/Microsoft_PowerPoint_Slide1.sldx"/><Relationship Id="rId13" Type="http://schemas.openxmlformats.org/officeDocument/2006/relationships/package" Target="embeddings/Microsoft_PowerPoint_Slide3.sldx"/><Relationship Id="rId18" Type="http://schemas.openxmlformats.org/officeDocument/2006/relationships/image" Target="media/image7.emf"/><Relationship Id="rId39" Type="http://schemas.openxmlformats.org/officeDocument/2006/relationships/package" Target="embeddings/Microsoft_PowerPoint_Slide16.sldx"/></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11</Pages>
  <Words>545</Words>
  <Characters>3112</Characters>
  <Application>Microsoft Office Word</Application>
  <DocSecurity>0</DocSecurity>
  <Lines>25</Lines>
  <Paragraphs>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2022-09-29T04:13:00Z</dcterms:created>
  <dcterms:modified xsi:type="dcterms:W3CDTF">2022-09-29T04:16:00Z</dcterms:modified>
</cp:coreProperties>
</file>